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5D" w:rsidRPr="00B01F84" w:rsidRDefault="00F8755D" w:rsidP="00B1729C">
      <w:pPr>
        <w:jc w:val="center"/>
        <w:rPr>
          <w:b/>
          <w:sz w:val="24"/>
          <w:szCs w:val="24"/>
        </w:rPr>
      </w:pPr>
      <w:r w:rsidRPr="00B01F84">
        <w:rPr>
          <w:b/>
          <w:sz w:val="24"/>
          <w:szCs w:val="24"/>
        </w:rPr>
        <w:t>T.C.</w:t>
      </w:r>
    </w:p>
    <w:p w:rsidR="00F8755D" w:rsidRPr="00B01F84" w:rsidRDefault="009B0287" w:rsidP="00B1729C">
      <w:pPr>
        <w:pStyle w:val="Balk1"/>
        <w:numPr>
          <w:ilvl w:val="0"/>
          <w:numId w:val="0"/>
        </w:numPr>
        <w:rPr>
          <w:sz w:val="24"/>
          <w:szCs w:val="24"/>
        </w:rPr>
      </w:pPr>
      <w:r w:rsidRPr="00B01F84">
        <w:rPr>
          <w:sz w:val="24"/>
          <w:szCs w:val="24"/>
        </w:rPr>
        <w:t>BİTLİS</w:t>
      </w:r>
      <w:r w:rsidR="00F8755D" w:rsidRPr="00B01F84">
        <w:rPr>
          <w:sz w:val="24"/>
          <w:szCs w:val="24"/>
        </w:rPr>
        <w:t xml:space="preserve"> VALİLİĞİ</w:t>
      </w:r>
    </w:p>
    <w:p w:rsidR="00F8755D" w:rsidRPr="00B01F84" w:rsidRDefault="00F8755D" w:rsidP="00B1729C">
      <w:pPr>
        <w:pStyle w:val="Balk1"/>
        <w:numPr>
          <w:ilvl w:val="0"/>
          <w:numId w:val="0"/>
        </w:numPr>
        <w:rPr>
          <w:sz w:val="24"/>
          <w:szCs w:val="24"/>
        </w:rPr>
      </w:pPr>
      <w:r w:rsidRPr="00B01F84">
        <w:rPr>
          <w:sz w:val="24"/>
          <w:szCs w:val="24"/>
        </w:rPr>
        <w:t>İl Hıfzıssıhha Kurul Kararları</w:t>
      </w:r>
    </w:p>
    <w:p w:rsidR="00946C91" w:rsidRPr="00B01F84" w:rsidRDefault="00946C91" w:rsidP="00E35A5D">
      <w:pPr>
        <w:jc w:val="both"/>
        <w:rPr>
          <w:b/>
          <w:sz w:val="24"/>
          <w:szCs w:val="24"/>
          <w:u w:val="single"/>
        </w:rPr>
      </w:pPr>
    </w:p>
    <w:p w:rsidR="00172D33" w:rsidRPr="00B01F84" w:rsidRDefault="00172D33" w:rsidP="00E35A5D">
      <w:pPr>
        <w:jc w:val="both"/>
        <w:rPr>
          <w:b/>
          <w:sz w:val="24"/>
          <w:szCs w:val="24"/>
          <w:u w:val="single"/>
        </w:rPr>
      </w:pPr>
    </w:p>
    <w:p w:rsidR="00896B03" w:rsidRPr="00B01F84" w:rsidRDefault="00C66403" w:rsidP="00E35A5D">
      <w:pPr>
        <w:tabs>
          <w:tab w:val="left" w:pos="1440"/>
        </w:tabs>
        <w:jc w:val="both"/>
        <w:rPr>
          <w:sz w:val="24"/>
          <w:szCs w:val="24"/>
        </w:rPr>
      </w:pPr>
      <w:r w:rsidRPr="00B01F84">
        <w:rPr>
          <w:b/>
          <w:sz w:val="24"/>
          <w:szCs w:val="24"/>
        </w:rPr>
        <w:t>Karar Tarihi</w:t>
      </w:r>
      <w:r w:rsidRPr="00B01F84">
        <w:rPr>
          <w:b/>
          <w:sz w:val="24"/>
          <w:szCs w:val="24"/>
        </w:rPr>
        <w:tab/>
      </w:r>
      <w:r w:rsidR="00F8755D" w:rsidRPr="00B01F84">
        <w:rPr>
          <w:b/>
          <w:sz w:val="24"/>
          <w:szCs w:val="24"/>
        </w:rPr>
        <w:t>:</w:t>
      </w:r>
      <w:r w:rsidR="00CA46B7" w:rsidRPr="00B01F84">
        <w:rPr>
          <w:bCs/>
          <w:sz w:val="24"/>
          <w:szCs w:val="24"/>
        </w:rPr>
        <w:t xml:space="preserve"> 27</w:t>
      </w:r>
      <w:r w:rsidR="00246F73" w:rsidRPr="00B01F84">
        <w:rPr>
          <w:bCs/>
          <w:sz w:val="24"/>
          <w:szCs w:val="24"/>
        </w:rPr>
        <w:t>.11</w:t>
      </w:r>
      <w:r w:rsidR="00EF7498" w:rsidRPr="00B01F84">
        <w:rPr>
          <w:bCs/>
          <w:sz w:val="24"/>
          <w:szCs w:val="24"/>
        </w:rPr>
        <w:t>.2020</w:t>
      </w:r>
    </w:p>
    <w:p w:rsidR="00F8755D" w:rsidRPr="00B01F84" w:rsidRDefault="00C66403" w:rsidP="00E35A5D">
      <w:pPr>
        <w:tabs>
          <w:tab w:val="left" w:pos="1440"/>
        </w:tabs>
        <w:jc w:val="both"/>
        <w:rPr>
          <w:bCs/>
          <w:sz w:val="24"/>
          <w:szCs w:val="24"/>
        </w:rPr>
      </w:pPr>
      <w:r w:rsidRPr="00B01F84">
        <w:rPr>
          <w:b/>
          <w:sz w:val="24"/>
          <w:szCs w:val="24"/>
        </w:rPr>
        <w:t>Karar No.</w:t>
      </w:r>
      <w:r w:rsidRPr="00B01F84">
        <w:rPr>
          <w:b/>
          <w:sz w:val="24"/>
          <w:szCs w:val="24"/>
        </w:rPr>
        <w:tab/>
      </w:r>
      <w:r w:rsidR="00F8755D" w:rsidRPr="00B01F84">
        <w:rPr>
          <w:b/>
          <w:sz w:val="24"/>
          <w:szCs w:val="24"/>
        </w:rPr>
        <w:t xml:space="preserve">: </w:t>
      </w:r>
      <w:r w:rsidR="00CA46B7" w:rsidRPr="00B01F84">
        <w:rPr>
          <w:sz w:val="24"/>
          <w:szCs w:val="24"/>
        </w:rPr>
        <w:t>2020/142</w:t>
      </w:r>
    </w:p>
    <w:p w:rsidR="00896B03" w:rsidRPr="00B01F84" w:rsidRDefault="00896B03" w:rsidP="00E35A5D">
      <w:pPr>
        <w:jc w:val="both"/>
        <w:rPr>
          <w:b/>
          <w:sz w:val="24"/>
          <w:szCs w:val="24"/>
        </w:rPr>
      </w:pPr>
    </w:p>
    <w:p w:rsidR="00F8755D" w:rsidRPr="00B01F84" w:rsidRDefault="00360CAB" w:rsidP="00E35A5D">
      <w:pPr>
        <w:jc w:val="both"/>
        <w:rPr>
          <w:bCs/>
          <w:sz w:val="24"/>
          <w:szCs w:val="24"/>
        </w:rPr>
      </w:pPr>
      <w:r w:rsidRPr="00B01F84">
        <w:rPr>
          <w:bCs/>
          <w:sz w:val="24"/>
          <w:szCs w:val="24"/>
        </w:rPr>
        <w:t xml:space="preserve">      </w:t>
      </w:r>
      <w:r w:rsidR="00F8755D" w:rsidRPr="00B01F84">
        <w:rPr>
          <w:bCs/>
          <w:sz w:val="24"/>
          <w:szCs w:val="24"/>
        </w:rPr>
        <w:t>İl Hıfzıssıhha Kurulu 1593 Sayılı Umumi Hıfzıssıhha Kanununun</w:t>
      </w:r>
      <w:r w:rsidR="00937312" w:rsidRPr="00B01F84">
        <w:rPr>
          <w:bCs/>
          <w:sz w:val="24"/>
          <w:szCs w:val="24"/>
        </w:rPr>
        <w:t xml:space="preserve"> 23</w:t>
      </w:r>
      <w:r w:rsidR="004E5C8F" w:rsidRPr="00B01F84">
        <w:rPr>
          <w:bCs/>
          <w:sz w:val="24"/>
          <w:szCs w:val="24"/>
        </w:rPr>
        <w:t>.</w:t>
      </w:r>
      <w:r w:rsidR="00937312" w:rsidRPr="00B01F84">
        <w:rPr>
          <w:bCs/>
          <w:sz w:val="24"/>
          <w:szCs w:val="24"/>
        </w:rPr>
        <w:t xml:space="preserve"> ve</w:t>
      </w:r>
      <w:r w:rsidR="00F8755D" w:rsidRPr="00B01F84">
        <w:rPr>
          <w:bCs/>
          <w:sz w:val="24"/>
          <w:szCs w:val="24"/>
        </w:rPr>
        <w:t xml:space="preserve"> 26</w:t>
      </w:r>
      <w:r w:rsidR="00937312" w:rsidRPr="00B01F84">
        <w:rPr>
          <w:bCs/>
          <w:sz w:val="24"/>
          <w:szCs w:val="24"/>
        </w:rPr>
        <w:t>’ıncı</w:t>
      </w:r>
      <w:r w:rsidR="00F8755D" w:rsidRPr="00B01F84">
        <w:rPr>
          <w:bCs/>
          <w:sz w:val="24"/>
          <w:szCs w:val="24"/>
        </w:rPr>
        <w:t xml:space="preserve"> madde</w:t>
      </w:r>
      <w:r w:rsidR="00937312" w:rsidRPr="00B01F84">
        <w:rPr>
          <w:bCs/>
          <w:sz w:val="24"/>
          <w:szCs w:val="24"/>
        </w:rPr>
        <w:t>ler</w:t>
      </w:r>
      <w:r w:rsidR="00062194" w:rsidRPr="00B01F84">
        <w:rPr>
          <w:bCs/>
          <w:sz w:val="24"/>
          <w:szCs w:val="24"/>
        </w:rPr>
        <w:t xml:space="preserve">i gereğince, </w:t>
      </w:r>
      <w:r w:rsidR="00CA46B7" w:rsidRPr="00B01F84">
        <w:rPr>
          <w:bCs/>
          <w:sz w:val="24"/>
          <w:szCs w:val="24"/>
        </w:rPr>
        <w:t>27</w:t>
      </w:r>
      <w:r w:rsidR="00246F73" w:rsidRPr="00B01F84">
        <w:rPr>
          <w:bCs/>
          <w:sz w:val="24"/>
          <w:szCs w:val="24"/>
        </w:rPr>
        <w:t xml:space="preserve">.11.2020 </w:t>
      </w:r>
      <w:r w:rsidR="00CA46B7" w:rsidRPr="00B01F84">
        <w:rPr>
          <w:bCs/>
          <w:sz w:val="24"/>
          <w:szCs w:val="24"/>
        </w:rPr>
        <w:t>Cuma</w:t>
      </w:r>
      <w:r w:rsidR="00EF7498" w:rsidRPr="00B01F84">
        <w:rPr>
          <w:bCs/>
          <w:sz w:val="24"/>
          <w:szCs w:val="24"/>
        </w:rPr>
        <w:t xml:space="preserve"> </w:t>
      </w:r>
      <w:r w:rsidR="00653953" w:rsidRPr="00B01F84">
        <w:rPr>
          <w:bCs/>
          <w:sz w:val="24"/>
          <w:szCs w:val="24"/>
        </w:rPr>
        <w:t xml:space="preserve">günü </w:t>
      </w:r>
      <w:r w:rsidR="002B34EE" w:rsidRPr="00B01F84">
        <w:rPr>
          <w:bCs/>
          <w:sz w:val="24"/>
          <w:szCs w:val="24"/>
        </w:rPr>
        <w:t xml:space="preserve">saat </w:t>
      </w:r>
      <w:proofErr w:type="gramStart"/>
      <w:r w:rsidR="00F6739F" w:rsidRPr="00B01F84">
        <w:rPr>
          <w:bCs/>
          <w:sz w:val="24"/>
          <w:szCs w:val="24"/>
        </w:rPr>
        <w:t>1</w:t>
      </w:r>
      <w:r w:rsidR="00CA46B7" w:rsidRPr="00B01F84">
        <w:rPr>
          <w:bCs/>
          <w:sz w:val="24"/>
          <w:szCs w:val="24"/>
        </w:rPr>
        <w:t>4</w:t>
      </w:r>
      <w:r w:rsidR="00CF08DC" w:rsidRPr="00B01F84">
        <w:rPr>
          <w:bCs/>
          <w:sz w:val="24"/>
          <w:szCs w:val="24"/>
        </w:rPr>
        <w:t>:</w:t>
      </w:r>
      <w:r w:rsidR="00171125" w:rsidRPr="00B01F84">
        <w:rPr>
          <w:bCs/>
          <w:sz w:val="24"/>
          <w:szCs w:val="24"/>
        </w:rPr>
        <w:t>00</w:t>
      </w:r>
      <w:r w:rsidR="00F8755D" w:rsidRPr="00B01F84">
        <w:rPr>
          <w:bCs/>
          <w:sz w:val="24"/>
          <w:szCs w:val="24"/>
        </w:rPr>
        <w:t>’d</w:t>
      </w:r>
      <w:r w:rsidR="00CA46B7" w:rsidRPr="00B01F84">
        <w:rPr>
          <w:bCs/>
          <w:sz w:val="24"/>
          <w:szCs w:val="24"/>
        </w:rPr>
        <w:t>e</w:t>
      </w:r>
      <w:proofErr w:type="gramEnd"/>
      <w:r w:rsidR="00F71770" w:rsidRPr="00B01F84">
        <w:rPr>
          <w:bCs/>
          <w:sz w:val="24"/>
          <w:szCs w:val="24"/>
        </w:rPr>
        <w:t xml:space="preserve"> </w:t>
      </w:r>
      <w:r w:rsidR="00965897" w:rsidRPr="00B01F84">
        <w:rPr>
          <w:bCs/>
          <w:sz w:val="24"/>
          <w:szCs w:val="24"/>
        </w:rPr>
        <w:t xml:space="preserve">Vali Sayın </w:t>
      </w:r>
      <w:r w:rsidR="00432F7B" w:rsidRPr="00B01F84">
        <w:rPr>
          <w:bCs/>
          <w:sz w:val="24"/>
          <w:szCs w:val="24"/>
        </w:rPr>
        <w:t>Oktay ÇAĞATAY</w:t>
      </w:r>
      <w:r w:rsidR="0089306D" w:rsidRPr="00B01F84">
        <w:rPr>
          <w:bCs/>
          <w:sz w:val="24"/>
          <w:szCs w:val="24"/>
        </w:rPr>
        <w:t xml:space="preserve"> </w:t>
      </w:r>
      <w:r w:rsidR="00432F7B" w:rsidRPr="00B01F84">
        <w:rPr>
          <w:bCs/>
          <w:sz w:val="24"/>
          <w:szCs w:val="24"/>
        </w:rPr>
        <w:t>B</w:t>
      </w:r>
      <w:r w:rsidR="00F8755D" w:rsidRPr="00B01F84">
        <w:rPr>
          <w:bCs/>
          <w:sz w:val="24"/>
          <w:szCs w:val="24"/>
        </w:rPr>
        <w:t>aşkanlığında,</w:t>
      </w:r>
      <w:r w:rsidR="0089306D" w:rsidRPr="00B01F84">
        <w:rPr>
          <w:bCs/>
          <w:sz w:val="24"/>
          <w:szCs w:val="24"/>
        </w:rPr>
        <w:t xml:space="preserve"> </w:t>
      </w:r>
      <w:r w:rsidR="009B0287" w:rsidRPr="00B01F84">
        <w:rPr>
          <w:bCs/>
          <w:sz w:val="24"/>
          <w:szCs w:val="24"/>
        </w:rPr>
        <w:t>Valilik</w:t>
      </w:r>
      <w:r w:rsidR="003948C8" w:rsidRPr="00B01F84">
        <w:rPr>
          <w:bCs/>
          <w:sz w:val="24"/>
          <w:szCs w:val="24"/>
        </w:rPr>
        <w:t xml:space="preserve"> Toplantı</w:t>
      </w:r>
      <w:r w:rsidR="00F8755D" w:rsidRPr="00B01F84">
        <w:rPr>
          <w:bCs/>
          <w:sz w:val="24"/>
          <w:szCs w:val="24"/>
        </w:rPr>
        <w:t xml:space="preserve"> Salonunda aşağıda isimleri yazılı üyelerin </w:t>
      </w:r>
      <w:r w:rsidR="003D15AD" w:rsidRPr="00B01F84">
        <w:rPr>
          <w:bCs/>
          <w:sz w:val="24"/>
          <w:szCs w:val="24"/>
        </w:rPr>
        <w:t>iştirakiyle toplanmış</w:t>
      </w:r>
      <w:r w:rsidR="006B0810" w:rsidRPr="00B01F84">
        <w:rPr>
          <w:bCs/>
          <w:sz w:val="24"/>
          <w:szCs w:val="24"/>
        </w:rPr>
        <w:t>tır.</w:t>
      </w:r>
    </w:p>
    <w:p w:rsidR="00861034" w:rsidRPr="00B01F84" w:rsidRDefault="00861034" w:rsidP="00E35A5D">
      <w:pPr>
        <w:jc w:val="both"/>
        <w:rPr>
          <w:b/>
          <w:sz w:val="24"/>
          <w:szCs w:val="24"/>
        </w:rPr>
      </w:pPr>
    </w:p>
    <w:p w:rsidR="00CB0605" w:rsidRPr="00B01F84" w:rsidRDefault="002B65F9" w:rsidP="00E35A5D">
      <w:pPr>
        <w:ind w:right="23"/>
        <w:jc w:val="both"/>
        <w:rPr>
          <w:sz w:val="24"/>
          <w:szCs w:val="24"/>
          <w:u w:val="single"/>
        </w:rPr>
      </w:pPr>
      <w:r w:rsidRPr="00B01F84">
        <w:rPr>
          <w:b/>
          <w:bCs/>
          <w:sz w:val="24"/>
          <w:szCs w:val="24"/>
        </w:rPr>
        <w:t>Gündem</w:t>
      </w:r>
      <w:r w:rsidR="00A41A99" w:rsidRPr="00B01F84">
        <w:rPr>
          <w:b/>
          <w:bCs/>
          <w:sz w:val="24"/>
          <w:szCs w:val="24"/>
        </w:rPr>
        <w:t>:</w:t>
      </w:r>
    </w:p>
    <w:p w:rsidR="00764C8E" w:rsidRPr="00B01F84" w:rsidRDefault="00C872CA" w:rsidP="00E35A5D">
      <w:pPr>
        <w:pStyle w:val="Default"/>
        <w:jc w:val="both"/>
        <w:rPr>
          <w:bCs/>
        </w:rPr>
      </w:pPr>
      <w:r w:rsidRPr="00B01F84">
        <w:rPr>
          <w:shd w:val="clear" w:color="auto" w:fill="FFFFFF"/>
        </w:rPr>
        <w:t xml:space="preserve">       </w:t>
      </w:r>
      <w:r w:rsidR="004C1109" w:rsidRPr="00B01F84">
        <w:rPr>
          <w:shd w:val="clear" w:color="auto" w:fill="FFFFFF"/>
        </w:rPr>
        <w:t>COVID-19 Hastalığı ve Vaka Yöntemi kapsamında</w:t>
      </w:r>
      <w:r w:rsidR="0089306D" w:rsidRPr="00B01F84">
        <w:rPr>
          <w:shd w:val="clear" w:color="auto" w:fill="FFFFFF"/>
        </w:rPr>
        <w:t xml:space="preserve"> </w:t>
      </w:r>
      <w:r w:rsidR="00F16980" w:rsidRPr="00B01F84">
        <w:rPr>
          <w:bCs/>
        </w:rPr>
        <w:t>alınan</w:t>
      </w:r>
      <w:r w:rsidR="000641BF" w:rsidRPr="00B01F84">
        <w:rPr>
          <w:bCs/>
        </w:rPr>
        <w:t xml:space="preserve"> </w:t>
      </w:r>
      <w:r w:rsidR="00F16980" w:rsidRPr="00B01F84">
        <w:rPr>
          <w:bCs/>
        </w:rPr>
        <w:t>kararlar</w:t>
      </w:r>
      <w:r w:rsidR="0002320F" w:rsidRPr="00B01F84">
        <w:rPr>
          <w:bCs/>
        </w:rPr>
        <w:t>a ek olarak,</w:t>
      </w:r>
    </w:p>
    <w:p w:rsidR="000641BF" w:rsidRPr="00B01F84" w:rsidRDefault="000641BF" w:rsidP="00E35A5D">
      <w:pPr>
        <w:pStyle w:val="Default"/>
        <w:jc w:val="both"/>
        <w:rPr>
          <w:bCs/>
        </w:rPr>
      </w:pPr>
    </w:p>
    <w:p w:rsidR="000641BF" w:rsidRPr="00B01F84" w:rsidRDefault="000641BF" w:rsidP="00BF32FC">
      <w:pPr>
        <w:spacing w:line="0" w:lineRule="atLeast"/>
        <w:ind w:right="160"/>
        <w:jc w:val="both"/>
        <w:rPr>
          <w:b/>
          <w:sz w:val="24"/>
          <w:szCs w:val="24"/>
        </w:rPr>
      </w:pPr>
      <w:r w:rsidRPr="00B01F84">
        <w:rPr>
          <w:b/>
          <w:sz w:val="24"/>
          <w:szCs w:val="24"/>
        </w:rPr>
        <w:t>Durum Değerlendirmesi:</w:t>
      </w:r>
    </w:p>
    <w:p w:rsidR="00641772" w:rsidRPr="00B01F84" w:rsidRDefault="00641772" w:rsidP="00641772">
      <w:pPr>
        <w:pStyle w:val="GvdeMetni"/>
        <w:ind w:right="235" w:firstLine="654"/>
        <w:rPr>
          <w:lang w:bidi="tr-TR"/>
        </w:rPr>
      </w:pPr>
      <w:proofErr w:type="spellStart"/>
      <w:r w:rsidRPr="00B01F84">
        <w:rPr>
          <w:spacing w:val="14"/>
        </w:rPr>
        <w:t>Koronavirüs</w:t>
      </w:r>
      <w:proofErr w:type="spellEnd"/>
      <w:r w:rsidRPr="00B01F84">
        <w:rPr>
          <w:spacing w:val="14"/>
        </w:rPr>
        <w:t xml:space="preserve"> (Covid­19) salgınının </w:t>
      </w:r>
      <w:r w:rsidRPr="00B01F84">
        <w:rPr>
          <w:spacing w:val="12"/>
        </w:rPr>
        <w:t xml:space="preserve">toplum </w:t>
      </w:r>
      <w:r w:rsidRPr="00B01F84">
        <w:rPr>
          <w:spacing w:val="13"/>
        </w:rPr>
        <w:t xml:space="preserve">sağlığı </w:t>
      </w:r>
      <w:r w:rsidRPr="00B01F84">
        <w:rPr>
          <w:spacing w:val="8"/>
        </w:rPr>
        <w:t xml:space="preserve">ve </w:t>
      </w:r>
      <w:r w:rsidRPr="00B01F84">
        <w:rPr>
          <w:spacing w:val="12"/>
        </w:rPr>
        <w:t xml:space="preserve">kamu </w:t>
      </w:r>
      <w:r w:rsidRPr="00B01F84">
        <w:rPr>
          <w:spacing w:val="13"/>
        </w:rPr>
        <w:t xml:space="preserve">düzeni </w:t>
      </w:r>
      <w:r w:rsidRPr="00B01F84">
        <w:rPr>
          <w:spacing w:val="16"/>
        </w:rPr>
        <w:t>açısından</w:t>
      </w:r>
      <w:r w:rsidRPr="00B01F84">
        <w:rPr>
          <w:spacing w:val="92"/>
        </w:rPr>
        <w:t xml:space="preserve"> </w:t>
      </w:r>
      <w:r w:rsidRPr="00B01F84">
        <w:rPr>
          <w:spacing w:val="3"/>
        </w:rPr>
        <w:t xml:space="preserve">oluşturduğu riski yönetme, sosyal </w:t>
      </w:r>
      <w:proofErr w:type="gramStart"/>
      <w:r w:rsidRPr="00B01F84">
        <w:rPr>
          <w:spacing w:val="3"/>
        </w:rPr>
        <w:t>izolasyonu</w:t>
      </w:r>
      <w:proofErr w:type="gramEnd"/>
      <w:r w:rsidRPr="00B01F84">
        <w:rPr>
          <w:spacing w:val="3"/>
        </w:rPr>
        <w:t xml:space="preserve"> temin, fiziki mesafeyi koruma </w:t>
      </w:r>
      <w:r w:rsidRPr="00B01F84">
        <w:t xml:space="preserve">ve </w:t>
      </w:r>
      <w:r w:rsidRPr="00B01F84">
        <w:rPr>
          <w:spacing w:val="4"/>
        </w:rPr>
        <w:t xml:space="preserve">hastalığın </w:t>
      </w:r>
      <w:r w:rsidRPr="00B01F84">
        <w:rPr>
          <w:spacing w:val="8"/>
        </w:rPr>
        <w:t xml:space="preserve">yayılım hızını kontrol altında tutma amacıyla Sağlık Bakanlığı </w:t>
      </w:r>
      <w:r w:rsidRPr="00B01F84">
        <w:rPr>
          <w:spacing w:val="5"/>
        </w:rPr>
        <w:t xml:space="preserve">ve </w:t>
      </w:r>
      <w:proofErr w:type="spellStart"/>
      <w:r w:rsidRPr="00B01F84">
        <w:rPr>
          <w:spacing w:val="9"/>
        </w:rPr>
        <w:t>Koronavirüs</w:t>
      </w:r>
      <w:proofErr w:type="spellEnd"/>
      <w:r w:rsidRPr="00B01F84">
        <w:rPr>
          <w:spacing w:val="9"/>
        </w:rPr>
        <w:t xml:space="preserve"> </w:t>
      </w:r>
      <w:r w:rsidRPr="00B01F84">
        <w:rPr>
          <w:spacing w:val="10"/>
        </w:rPr>
        <w:t xml:space="preserve">Bilim </w:t>
      </w:r>
      <w:r w:rsidRPr="00B01F84">
        <w:rPr>
          <w:spacing w:val="5"/>
        </w:rPr>
        <w:t xml:space="preserve">Kurulunun önerileri, </w:t>
      </w:r>
      <w:r w:rsidRPr="00B01F84">
        <w:rPr>
          <w:spacing w:val="4"/>
        </w:rPr>
        <w:t xml:space="preserve">Sayın Cumhurbaşkanımızın talimatları </w:t>
      </w:r>
      <w:r w:rsidRPr="00B01F84">
        <w:rPr>
          <w:spacing w:val="5"/>
        </w:rPr>
        <w:t xml:space="preserve">doğrultusunda birçok </w:t>
      </w:r>
      <w:r w:rsidRPr="00B01F84">
        <w:rPr>
          <w:spacing w:val="6"/>
        </w:rPr>
        <w:t>tedbir</w:t>
      </w:r>
      <w:r w:rsidRPr="00B01F84">
        <w:rPr>
          <w:spacing w:val="72"/>
        </w:rPr>
        <w:t xml:space="preserve"> </w:t>
      </w:r>
      <w:r w:rsidRPr="00B01F84">
        <w:t>kararı alınarak uygulamaya geçirilmiştir.</w:t>
      </w:r>
    </w:p>
    <w:p w:rsidR="00641772" w:rsidRPr="00B01F84" w:rsidRDefault="00641772" w:rsidP="00641772">
      <w:pPr>
        <w:pStyle w:val="GvdeMetni"/>
        <w:ind w:right="235" w:firstLine="654"/>
        <w:rPr>
          <w:lang w:bidi="tr-TR"/>
        </w:rPr>
      </w:pPr>
      <w:r w:rsidRPr="00B01F84">
        <w:t xml:space="preserve">İçerisinde bulunduğumuz kontrollü sosyal hayat döneminin temel prensipleri olan </w:t>
      </w:r>
      <w:r w:rsidRPr="00B01F84">
        <w:rPr>
          <w:b/>
        </w:rPr>
        <w:t>temizlik</w:t>
      </w:r>
      <w:r w:rsidRPr="00B01F84">
        <w:t xml:space="preserve">, </w:t>
      </w:r>
      <w:r w:rsidRPr="00B01F84">
        <w:rPr>
          <w:b/>
        </w:rPr>
        <w:t xml:space="preserve">maske </w:t>
      </w:r>
      <w:r w:rsidRPr="00B01F84">
        <w:t xml:space="preserve">ve </w:t>
      </w:r>
      <w:r w:rsidRPr="00B01F84">
        <w:rPr>
          <w:b/>
        </w:rPr>
        <w:t xml:space="preserve">mesafe </w:t>
      </w:r>
      <w:r w:rsidRPr="00B01F84">
        <w:t>kurallarının yanı sıra salgının seyri ve olası riskler göz önünde bulundurularak hayatın her alanına yönelik uyulması gereken kurallar ve önlemler belirlenmektedir.</w:t>
      </w:r>
    </w:p>
    <w:p w:rsidR="00641772" w:rsidRPr="00B01F84" w:rsidRDefault="00641772" w:rsidP="00641772">
      <w:pPr>
        <w:pStyle w:val="GvdeMetni"/>
        <w:ind w:right="235" w:firstLine="654"/>
        <w:rPr>
          <w:lang w:bidi="tr-TR"/>
        </w:rPr>
      </w:pPr>
      <w:r w:rsidRPr="00B01F84">
        <w:t xml:space="preserve">Bu çerçevede 17.11.2020 tarihinde Sayın Cumhurbaşkanımızın başkanlığında toplanan </w:t>
      </w:r>
      <w:r w:rsidRPr="00B01F84">
        <w:rPr>
          <w:b/>
        </w:rPr>
        <w:t xml:space="preserve">Cumhurbaşkanlığı Kabinesinde </w:t>
      </w:r>
      <w:r w:rsidRPr="00B01F84">
        <w:t>alınan kararlar doğrultusunda; 18.11.2020 tarih ve 19161 sayılı İçişleri Genelgesiyle bir takım yeni tedbirler belirlenerek gönderilmiş ve bu kapsamda İl Hıfzıssıhha Kurulu Kararı alınmıştır.</w:t>
      </w:r>
    </w:p>
    <w:p w:rsidR="00641772" w:rsidRPr="00B01F84" w:rsidRDefault="00641772" w:rsidP="00641772">
      <w:pPr>
        <w:pStyle w:val="GvdeMetni"/>
        <w:ind w:right="235" w:firstLine="654"/>
        <w:rPr>
          <w:lang w:bidi="tr-TR"/>
        </w:rPr>
      </w:pPr>
      <w:r w:rsidRPr="00B01F84">
        <w:t>Ayrıca Milli Eğitim Bakanlığı tarafından resmi/özel örgün ve yaygın tüm eğitim faaliyetlerinin 31 Aralık 2020 tarihine kadar uzaktan eğitim yoluyla devam edeceği hususu kamuoyu ile paylaşılmıştır.</w:t>
      </w:r>
    </w:p>
    <w:p w:rsidR="00641772" w:rsidRPr="00B01F84" w:rsidRDefault="00641772" w:rsidP="00641772">
      <w:pPr>
        <w:pStyle w:val="GvdeMetni"/>
        <w:ind w:right="235" w:firstLine="654"/>
      </w:pPr>
      <w:r w:rsidRPr="00B01F84">
        <w:t>Öte yandan kamu ve özel sektörde çalışan anne ve babaların kreş çağındaki çocuklarının çalışma saatleri içerisinde bakımlarında mağduriyet yaşanmaması amacıyla İçişleri Bakanlığınca Sağlık Bakanlığı ve Milli Eğitim Bakanlığı ile yapılan görüşmeler sonucunda yayımlanan 20.11.2020 tarihli ve 19526 sayılı İçişleri Bakanlığı Genelgesi doğrultusunda;</w:t>
      </w:r>
    </w:p>
    <w:p w:rsidR="000641BF" w:rsidRPr="00B01F84" w:rsidRDefault="000641BF" w:rsidP="00641772">
      <w:pPr>
        <w:pStyle w:val="GvdeMetni"/>
        <w:ind w:right="235" w:firstLine="654"/>
      </w:pPr>
      <w:r w:rsidRPr="00B01F84">
        <w:rPr>
          <w:rStyle w:val="fontstyle01"/>
          <w:rFonts w:ascii="Times New Roman" w:hAnsi="Times New Roman"/>
          <w:sz w:val="24"/>
          <w:szCs w:val="24"/>
        </w:rPr>
        <w:t xml:space="preserve">       </w:t>
      </w:r>
    </w:p>
    <w:p w:rsidR="0085629E" w:rsidRPr="00B01F84" w:rsidRDefault="00F8755D" w:rsidP="003B2DA2">
      <w:pPr>
        <w:spacing w:before="11"/>
        <w:jc w:val="both"/>
        <w:rPr>
          <w:b/>
          <w:sz w:val="24"/>
          <w:szCs w:val="24"/>
          <w:u w:val="single"/>
        </w:rPr>
      </w:pPr>
      <w:r w:rsidRPr="00B01F84">
        <w:rPr>
          <w:b/>
          <w:sz w:val="24"/>
          <w:szCs w:val="24"/>
          <w:u w:val="single"/>
        </w:rPr>
        <w:t>KARAR</w:t>
      </w:r>
      <w:r w:rsidR="003B2DA2" w:rsidRPr="00B01F84">
        <w:rPr>
          <w:b/>
          <w:sz w:val="24"/>
          <w:szCs w:val="24"/>
          <w:u w:val="single"/>
        </w:rPr>
        <w:t>LAR:</w:t>
      </w:r>
    </w:p>
    <w:p w:rsidR="004D1A97" w:rsidRPr="00B01F84" w:rsidRDefault="004D1A97" w:rsidP="00CA46B7">
      <w:pPr>
        <w:jc w:val="both"/>
        <w:rPr>
          <w:b/>
          <w:sz w:val="24"/>
          <w:szCs w:val="24"/>
          <w:u w:val="single"/>
        </w:rPr>
      </w:pPr>
    </w:p>
    <w:p w:rsidR="00641772" w:rsidRPr="00B01F84" w:rsidRDefault="00641772" w:rsidP="007F4423">
      <w:pPr>
        <w:pStyle w:val="ListeParagraf"/>
        <w:widowControl w:val="0"/>
        <w:numPr>
          <w:ilvl w:val="0"/>
          <w:numId w:val="11"/>
        </w:numPr>
        <w:tabs>
          <w:tab w:val="left" w:pos="929"/>
        </w:tabs>
        <w:overflowPunct/>
        <w:adjustRightInd/>
        <w:spacing w:before="20" w:line="252" w:lineRule="auto"/>
        <w:ind w:right="172"/>
        <w:jc w:val="both"/>
        <w:rPr>
          <w:sz w:val="24"/>
          <w:szCs w:val="24"/>
        </w:rPr>
      </w:pPr>
      <w:r w:rsidRPr="00B01F84">
        <w:rPr>
          <w:sz w:val="24"/>
          <w:szCs w:val="24"/>
        </w:rPr>
        <w:t>Milli Eğitim Bakanlığı</w:t>
      </w:r>
      <w:r w:rsidR="00B01F84">
        <w:rPr>
          <w:sz w:val="24"/>
          <w:szCs w:val="24"/>
        </w:rPr>
        <w:t>’</w:t>
      </w:r>
      <w:r w:rsidRPr="00B01F84">
        <w:rPr>
          <w:sz w:val="24"/>
          <w:szCs w:val="24"/>
        </w:rPr>
        <w:t xml:space="preserve">na bağlı kreşler ile birlikte diğer kamu kurum ve kuruluşları ve </w:t>
      </w:r>
      <w:r w:rsidRPr="00B01F84">
        <w:rPr>
          <w:spacing w:val="3"/>
          <w:sz w:val="24"/>
          <w:szCs w:val="24"/>
        </w:rPr>
        <w:t xml:space="preserve">özel </w:t>
      </w:r>
      <w:r w:rsidRPr="00B01F84">
        <w:rPr>
          <w:spacing w:val="2"/>
          <w:sz w:val="24"/>
          <w:szCs w:val="24"/>
        </w:rPr>
        <w:t xml:space="preserve">eğitim </w:t>
      </w:r>
      <w:r w:rsidRPr="00B01F84">
        <w:rPr>
          <w:spacing w:val="3"/>
          <w:sz w:val="24"/>
          <w:szCs w:val="24"/>
        </w:rPr>
        <w:t xml:space="preserve">kurumları bünyesindeki kreşlerde </w:t>
      </w:r>
      <w:r w:rsidRPr="00B01F84">
        <w:rPr>
          <w:sz w:val="24"/>
          <w:szCs w:val="24"/>
        </w:rPr>
        <w:t xml:space="preserve">ve </w:t>
      </w:r>
      <w:r w:rsidRPr="00B01F84">
        <w:rPr>
          <w:spacing w:val="3"/>
          <w:sz w:val="24"/>
          <w:szCs w:val="24"/>
        </w:rPr>
        <w:t xml:space="preserve">gündüz bakım </w:t>
      </w:r>
      <w:r w:rsidRPr="00B01F84">
        <w:rPr>
          <w:spacing w:val="2"/>
          <w:sz w:val="24"/>
          <w:szCs w:val="24"/>
        </w:rPr>
        <w:t xml:space="preserve">evlerinde yüz </w:t>
      </w:r>
      <w:r w:rsidRPr="00B01F84">
        <w:rPr>
          <w:spacing w:val="3"/>
          <w:sz w:val="24"/>
          <w:szCs w:val="24"/>
        </w:rPr>
        <w:t xml:space="preserve">yüze eğitim </w:t>
      </w:r>
      <w:r w:rsidRPr="00B01F84">
        <w:rPr>
          <w:sz w:val="24"/>
          <w:szCs w:val="24"/>
        </w:rPr>
        <w:t>faaliyetlerinin devamının</w:t>
      </w:r>
      <w:r w:rsidRPr="00B01F84">
        <w:rPr>
          <w:spacing w:val="-5"/>
          <w:sz w:val="24"/>
          <w:szCs w:val="24"/>
        </w:rPr>
        <w:t xml:space="preserve"> </w:t>
      </w:r>
      <w:r w:rsidRPr="00B01F84">
        <w:rPr>
          <w:sz w:val="24"/>
          <w:szCs w:val="24"/>
        </w:rPr>
        <w:t>sağlanmasına,</w:t>
      </w:r>
    </w:p>
    <w:p w:rsidR="007F4423" w:rsidRPr="00B01F84" w:rsidRDefault="00641772" w:rsidP="007F4423">
      <w:pPr>
        <w:pStyle w:val="ListeParagraf"/>
        <w:widowControl w:val="0"/>
        <w:numPr>
          <w:ilvl w:val="0"/>
          <w:numId w:val="11"/>
        </w:numPr>
        <w:tabs>
          <w:tab w:val="left" w:pos="929"/>
        </w:tabs>
        <w:overflowPunct/>
        <w:adjustRightInd/>
        <w:spacing w:before="20" w:line="252" w:lineRule="auto"/>
        <w:ind w:right="172"/>
        <w:jc w:val="both"/>
        <w:rPr>
          <w:sz w:val="24"/>
          <w:szCs w:val="24"/>
        </w:rPr>
      </w:pPr>
      <w:r w:rsidRPr="00B01F84">
        <w:rPr>
          <w:sz w:val="24"/>
          <w:szCs w:val="24"/>
        </w:rPr>
        <w:t>Yüz yüze eğitim faaliyetleri</w:t>
      </w:r>
      <w:bookmarkStart w:id="0" w:name="_GoBack"/>
      <w:bookmarkEnd w:id="0"/>
      <w:r w:rsidRPr="00B01F84">
        <w:rPr>
          <w:sz w:val="24"/>
          <w:szCs w:val="24"/>
        </w:rPr>
        <w:t xml:space="preserve">ne müsaade edilen kreş ve gündüz bakım evlerinin, Sağlık </w:t>
      </w:r>
      <w:r w:rsidRPr="00B01F84">
        <w:rPr>
          <w:spacing w:val="6"/>
          <w:sz w:val="24"/>
          <w:szCs w:val="24"/>
        </w:rPr>
        <w:t xml:space="preserve">Bakanlığı </w:t>
      </w:r>
      <w:r w:rsidRPr="00B01F84">
        <w:rPr>
          <w:spacing w:val="5"/>
          <w:sz w:val="24"/>
          <w:szCs w:val="24"/>
        </w:rPr>
        <w:t xml:space="preserve">Salgın </w:t>
      </w:r>
      <w:r w:rsidRPr="00B01F84">
        <w:rPr>
          <w:spacing w:val="6"/>
          <w:sz w:val="24"/>
          <w:szCs w:val="24"/>
        </w:rPr>
        <w:t xml:space="preserve">Yönetimi </w:t>
      </w:r>
      <w:r w:rsidRPr="00B01F84">
        <w:rPr>
          <w:spacing w:val="3"/>
          <w:sz w:val="24"/>
          <w:szCs w:val="24"/>
        </w:rPr>
        <w:t xml:space="preserve">ve </w:t>
      </w:r>
      <w:r w:rsidRPr="00B01F84">
        <w:rPr>
          <w:spacing w:val="6"/>
          <w:sz w:val="24"/>
          <w:szCs w:val="24"/>
        </w:rPr>
        <w:t xml:space="preserve">Çalışma Rehberinde belirlenen </w:t>
      </w:r>
      <w:r w:rsidRPr="00B01F84">
        <w:rPr>
          <w:spacing w:val="5"/>
          <w:sz w:val="24"/>
          <w:szCs w:val="24"/>
        </w:rPr>
        <w:t xml:space="preserve">kural </w:t>
      </w:r>
      <w:r w:rsidRPr="00B01F84">
        <w:rPr>
          <w:spacing w:val="3"/>
          <w:sz w:val="24"/>
          <w:szCs w:val="24"/>
        </w:rPr>
        <w:t xml:space="preserve">ve </w:t>
      </w:r>
      <w:r w:rsidRPr="00B01F84">
        <w:rPr>
          <w:spacing w:val="6"/>
          <w:sz w:val="24"/>
          <w:szCs w:val="24"/>
        </w:rPr>
        <w:t xml:space="preserve">tedbirlere </w:t>
      </w:r>
      <w:r w:rsidRPr="00B01F84">
        <w:rPr>
          <w:spacing w:val="7"/>
          <w:sz w:val="24"/>
          <w:szCs w:val="24"/>
        </w:rPr>
        <w:t xml:space="preserve">uygun </w:t>
      </w:r>
      <w:r w:rsidRPr="00B01F84">
        <w:rPr>
          <w:sz w:val="24"/>
          <w:szCs w:val="24"/>
        </w:rPr>
        <w:t>şekilde çalışmalarını temin etmek amacıyla Kaymakamlıklar ile bağlı oldukları birimlerince etkin bir şekilde</w:t>
      </w:r>
      <w:r w:rsidRPr="00B01F84">
        <w:rPr>
          <w:spacing w:val="3"/>
          <w:sz w:val="24"/>
          <w:szCs w:val="24"/>
        </w:rPr>
        <w:t xml:space="preserve"> </w:t>
      </w:r>
      <w:r w:rsidRPr="00B01F84">
        <w:rPr>
          <w:sz w:val="24"/>
          <w:szCs w:val="24"/>
        </w:rPr>
        <w:t>denetlenmesine,</w:t>
      </w:r>
    </w:p>
    <w:p w:rsidR="00520B5D" w:rsidRPr="00B01F84" w:rsidRDefault="00B1729C" w:rsidP="00174409">
      <w:pPr>
        <w:pStyle w:val="Default"/>
        <w:numPr>
          <w:ilvl w:val="0"/>
          <w:numId w:val="11"/>
        </w:numPr>
        <w:jc w:val="both"/>
      </w:pPr>
      <w:r w:rsidRPr="00B01F84">
        <w:t>İl Hıfzıssıhha Meclisi’nin</w:t>
      </w:r>
      <w:r w:rsidR="00D44EC2" w:rsidRPr="00B01F84">
        <w:t xml:space="preserve"> </w:t>
      </w:r>
      <w:r w:rsidRPr="00B01F84">
        <w:t xml:space="preserve">Umumi </w:t>
      </w:r>
      <w:r w:rsidR="00804919" w:rsidRPr="00B01F84">
        <w:t>Hıfzıssıhha Kanununun</w:t>
      </w:r>
      <w:r w:rsidR="00445EDD" w:rsidRPr="00B01F84">
        <w:t xml:space="preserve"> 27. ve 72. maddesi kapsamında yukarıda almış olduğu k</w:t>
      </w:r>
      <w:r w:rsidR="0075434A" w:rsidRPr="00B01F84">
        <w:t>ararlarda</w:t>
      </w:r>
      <w:r w:rsidR="000806C6" w:rsidRPr="00B01F84">
        <w:t xml:space="preserve"> </w:t>
      </w:r>
      <w:r w:rsidR="000806C6" w:rsidRPr="00B01F84">
        <w:rPr>
          <w:rStyle w:val="fontstyle01"/>
          <w:rFonts w:ascii="Times New Roman" w:hAnsi="Times New Roman"/>
          <w:sz w:val="24"/>
          <w:szCs w:val="24"/>
        </w:rPr>
        <w:t>uygulamada herhangi bir aksaklığa meydan verilmemesi</w:t>
      </w:r>
      <w:r w:rsidR="000806C6" w:rsidRPr="00B01F84">
        <w:t xml:space="preserve"> </w:t>
      </w:r>
      <w:r w:rsidR="0075434A" w:rsidRPr="00B01F84">
        <w:t>ve mağduriyete neden olunmaması,</w:t>
      </w:r>
      <w:r w:rsidR="00445EDD" w:rsidRPr="00B01F84">
        <w:t xml:space="preserve"> </w:t>
      </w:r>
      <w:r w:rsidR="0075434A" w:rsidRPr="00B01F84">
        <w:t xml:space="preserve">alınan kararlara </w:t>
      </w:r>
      <w:r w:rsidR="00445EDD" w:rsidRPr="00B01F84">
        <w:lastRenderedPageBreak/>
        <w:t>uyulmaması/aksi davranılması durumunda ve her seferinde olmak üzere;</w:t>
      </w:r>
      <w:r w:rsidRPr="00B01F84">
        <w:t xml:space="preserve"> tedbirlere </w:t>
      </w:r>
      <w:proofErr w:type="gramStart"/>
      <w:r w:rsidRPr="00B01F84">
        <w:t>uymayanlarla</w:t>
      </w:r>
      <w:proofErr w:type="gramEnd"/>
      <w:r w:rsidRPr="00B01F84">
        <w:t xml:space="preserve"> ilgili </w:t>
      </w:r>
      <w:r w:rsidR="0075434A" w:rsidRPr="00B01F84">
        <w:t>Umumi Hıfzıssıhha Kanununun ilgili maddeleri gereğince idari işlem tesis edilmesi ve konusu suç teşkil eden davranışlara ilişkin Türk Ceza Kanununun 195. maddesi kapsamında gerekli adli işlemlerin başlatılmasına,</w:t>
      </w:r>
    </w:p>
    <w:p w:rsidR="00527EA6" w:rsidRPr="00B01F84" w:rsidRDefault="00527EA6" w:rsidP="00A551D8">
      <w:pPr>
        <w:pStyle w:val="Default"/>
        <w:ind w:left="644"/>
        <w:jc w:val="both"/>
      </w:pPr>
    </w:p>
    <w:p w:rsidR="00666FC7" w:rsidRPr="00B01F84" w:rsidRDefault="00520B5D" w:rsidP="00641772">
      <w:pPr>
        <w:pStyle w:val="ListeParagraf"/>
        <w:ind w:left="720"/>
        <w:jc w:val="both"/>
        <w:rPr>
          <w:color w:val="000000"/>
          <w:sz w:val="24"/>
          <w:szCs w:val="24"/>
          <w:shd w:val="clear" w:color="auto" w:fill="FFFFFF"/>
        </w:rPr>
      </w:pPr>
      <w:r w:rsidRPr="00B01F84">
        <w:rPr>
          <w:color w:val="000000"/>
          <w:sz w:val="24"/>
          <w:szCs w:val="24"/>
          <w:shd w:val="clear" w:color="auto" w:fill="FFFFFF"/>
        </w:rPr>
        <w:t>Alınan Kararların Bitlis Valiliği ve Bitlis İl Sağlık Müdürlü</w:t>
      </w:r>
      <w:r w:rsidR="001C113A" w:rsidRPr="00B01F84">
        <w:rPr>
          <w:color w:val="000000"/>
          <w:sz w:val="24"/>
          <w:szCs w:val="24"/>
          <w:shd w:val="clear" w:color="auto" w:fill="FFFFFF"/>
        </w:rPr>
        <w:t>ğü web sitesinden yayımlanmasına</w:t>
      </w:r>
      <w:r w:rsidRPr="00B01F84">
        <w:rPr>
          <w:color w:val="000000"/>
          <w:sz w:val="24"/>
          <w:szCs w:val="24"/>
          <w:shd w:val="clear" w:color="auto" w:fill="FFFFFF"/>
        </w:rPr>
        <w:t>,</w:t>
      </w:r>
    </w:p>
    <w:p w:rsidR="00641772" w:rsidRPr="00B01F84" w:rsidRDefault="00641772" w:rsidP="00641772">
      <w:pPr>
        <w:pStyle w:val="ListeParagraf"/>
        <w:ind w:left="720"/>
        <w:jc w:val="both"/>
        <w:rPr>
          <w:color w:val="000000"/>
          <w:sz w:val="24"/>
          <w:szCs w:val="24"/>
          <w:shd w:val="clear" w:color="auto" w:fill="FFFFFF"/>
        </w:rPr>
      </w:pPr>
    </w:p>
    <w:p w:rsidR="00321E4E" w:rsidRPr="00B01F84" w:rsidRDefault="0075434A" w:rsidP="00E35A5D">
      <w:pPr>
        <w:pStyle w:val="GvdeMetni"/>
        <w:rPr>
          <w:color w:val="000000"/>
          <w:shd w:val="clear" w:color="auto" w:fill="FFFFFF"/>
        </w:rPr>
      </w:pPr>
      <w:r w:rsidRPr="00B01F84">
        <w:rPr>
          <w:color w:val="000000"/>
          <w:shd w:val="clear" w:color="auto" w:fill="FFFFFF"/>
        </w:rPr>
        <w:t xml:space="preserve">            </w:t>
      </w:r>
      <w:r w:rsidR="001C113A" w:rsidRPr="00B01F84">
        <w:rPr>
          <w:color w:val="000000"/>
          <w:shd w:val="clear" w:color="auto" w:fill="FFFFFF"/>
        </w:rPr>
        <w:t>Oy birliği ile karar verilmiştir</w:t>
      </w:r>
      <w:r w:rsidR="001B0B28" w:rsidRPr="00B01F84">
        <w:rPr>
          <w:color w:val="000000"/>
          <w:shd w:val="clear" w:color="auto" w:fill="FFFFFF"/>
        </w:rPr>
        <w:t>.</w:t>
      </w:r>
    </w:p>
    <w:p w:rsidR="00321E4E" w:rsidRPr="00B01F84" w:rsidRDefault="00321E4E" w:rsidP="00E35A5D">
      <w:pPr>
        <w:pStyle w:val="GvdeMetni"/>
        <w:rPr>
          <w:color w:val="000000"/>
          <w:shd w:val="clear" w:color="auto" w:fill="FFFFFF"/>
        </w:rPr>
      </w:pPr>
    </w:p>
    <w:p w:rsidR="00321E4E" w:rsidRPr="00B01F84" w:rsidRDefault="00321E4E" w:rsidP="00E35A5D">
      <w:pPr>
        <w:pStyle w:val="GvdeMetni"/>
        <w:rPr>
          <w:color w:val="000000"/>
          <w:shd w:val="clear" w:color="auto" w:fill="FFFFFF"/>
        </w:rPr>
      </w:pPr>
    </w:p>
    <w:p w:rsidR="00EF7498" w:rsidRPr="00B01F84" w:rsidRDefault="00EF7498" w:rsidP="00E35A5D">
      <w:pPr>
        <w:pStyle w:val="GvdeMetni"/>
      </w:pPr>
    </w:p>
    <w:tbl>
      <w:tblPr>
        <w:tblpPr w:leftFromText="141" w:rightFromText="141" w:vertAnchor="text" w:tblpY="1"/>
        <w:tblOverlap w:val="never"/>
        <w:tblW w:w="11228" w:type="dxa"/>
        <w:tblInd w:w="-1170" w:type="dxa"/>
        <w:tblLook w:val="01E0" w:firstRow="1" w:lastRow="1" w:firstColumn="1" w:lastColumn="1" w:noHBand="0" w:noVBand="0"/>
      </w:tblPr>
      <w:tblGrid>
        <w:gridCol w:w="3791"/>
        <w:gridCol w:w="3930"/>
        <w:gridCol w:w="3507"/>
      </w:tblGrid>
      <w:tr w:rsidR="00CD7097" w:rsidRPr="00B01F84" w:rsidTr="008430A9">
        <w:trPr>
          <w:trHeight w:val="37"/>
        </w:trPr>
        <w:tc>
          <w:tcPr>
            <w:tcW w:w="3791" w:type="dxa"/>
          </w:tcPr>
          <w:p w:rsidR="00CD7097" w:rsidRPr="00B01F84" w:rsidRDefault="00CD7097" w:rsidP="00B1729C">
            <w:pPr>
              <w:tabs>
                <w:tab w:val="left" w:pos="1200"/>
              </w:tabs>
              <w:jc w:val="center"/>
              <w:rPr>
                <w:rStyle w:val="Vurgu"/>
                <w:b/>
                <w:bCs/>
                <w:i w:val="0"/>
                <w:iCs w:val="0"/>
                <w:sz w:val="24"/>
                <w:szCs w:val="24"/>
              </w:rPr>
            </w:pPr>
            <w:r w:rsidRPr="00B01F84">
              <w:rPr>
                <w:rStyle w:val="Vurgu"/>
                <w:b/>
                <w:bCs/>
                <w:i w:val="0"/>
                <w:iCs w:val="0"/>
                <w:sz w:val="24"/>
                <w:szCs w:val="24"/>
              </w:rPr>
              <w:t>BAŞKAN</w:t>
            </w:r>
          </w:p>
          <w:p w:rsidR="000D03CA" w:rsidRPr="00B01F84" w:rsidRDefault="00213217" w:rsidP="00B1729C">
            <w:pPr>
              <w:tabs>
                <w:tab w:val="left" w:pos="1200"/>
              </w:tabs>
              <w:jc w:val="center"/>
              <w:rPr>
                <w:b/>
                <w:bCs/>
                <w:sz w:val="24"/>
                <w:szCs w:val="24"/>
              </w:rPr>
            </w:pPr>
            <w:r w:rsidRPr="00B01F84">
              <w:rPr>
                <w:rStyle w:val="Vurgu"/>
                <w:bCs/>
                <w:i w:val="0"/>
                <w:iCs w:val="0"/>
                <w:sz w:val="24"/>
                <w:szCs w:val="24"/>
              </w:rPr>
              <w:t xml:space="preserve"> </w:t>
            </w:r>
            <w:r w:rsidR="000D03CA" w:rsidRPr="00B01F84">
              <w:rPr>
                <w:rStyle w:val="Vurgu"/>
                <w:bCs/>
                <w:i w:val="0"/>
                <w:iCs w:val="0"/>
                <w:sz w:val="24"/>
                <w:szCs w:val="24"/>
              </w:rPr>
              <w:t>Oktay ÇAĞATAY</w:t>
            </w:r>
          </w:p>
        </w:tc>
        <w:tc>
          <w:tcPr>
            <w:tcW w:w="3930" w:type="dxa"/>
          </w:tcPr>
          <w:p w:rsidR="00CD7097" w:rsidRPr="00B01F84" w:rsidRDefault="00CD7097" w:rsidP="00B1729C">
            <w:pPr>
              <w:jc w:val="center"/>
              <w:rPr>
                <w:rStyle w:val="Vurgu"/>
                <w:b/>
                <w:i w:val="0"/>
                <w:iCs w:val="0"/>
                <w:sz w:val="24"/>
                <w:szCs w:val="24"/>
              </w:rPr>
            </w:pPr>
          </w:p>
        </w:tc>
        <w:tc>
          <w:tcPr>
            <w:tcW w:w="3507" w:type="dxa"/>
          </w:tcPr>
          <w:p w:rsidR="00CD7097" w:rsidRPr="00B01F84" w:rsidRDefault="00CD7097" w:rsidP="00B1729C">
            <w:pPr>
              <w:jc w:val="center"/>
              <w:rPr>
                <w:rStyle w:val="Vurgu"/>
                <w:b/>
                <w:i w:val="0"/>
                <w:iCs w:val="0"/>
                <w:sz w:val="24"/>
                <w:szCs w:val="24"/>
              </w:rPr>
            </w:pPr>
          </w:p>
        </w:tc>
      </w:tr>
      <w:tr w:rsidR="00CD7097" w:rsidRPr="00B01F84" w:rsidTr="008430A9">
        <w:trPr>
          <w:trHeight w:val="35"/>
        </w:trPr>
        <w:tc>
          <w:tcPr>
            <w:tcW w:w="3791" w:type="dxa"/>
          </w:tcPr>
          <w:p w:rsidR="00CD7097" w:rsidRPr="00B01F84" w:rsidRDefault="00CD7097" w:rsidP="00B1729C">
            <w:pPr>
              <w:jc w:val="center"/>
              <w:rPr>
                <w:rStyle w:val="Vurgu"/>
                <w:bCs/>
                <w:i w:val="0"/>
                <w:iCs w:val="0"/>
                <w:sz w:val="24"/>
                <w:szCs w:val="24"/>
              </w:rPr>
            </w:pPr>
            <w:r w:rsidRPr="00B01F84">
              <w:rPr>
                <w:rStyle w:val="Vurgu"/>
                <w:bCs/>
                <w:i w:val="0"/>
                <w:iCs w:val="0"/>
                <w:sz w:val="24"/>
                <w:szCs w:val="24"/>
              </w:rPr>
              <w:t>Vali</w:t>
            </w:r>
          </w:p>
          <w:p w:rsidR="00CD7097" w:rsidRPr="00B01F84" w:rsidRDefault="00CD7097" w:rsidP="00B1729C">
            <w:pPr>
              <w:tabs>
                <w:tab w:val="left" w:pos="1035"/>
              </w:tabs>
              <w:jc w:val="center"/>
              <w:rPr>
                <w:rStyle w:val="Vurgu"/>
                <w:b/>
                <w:bCs/>
                <w:i w:val="0"/>
                <w:iCs w:val="0"/>
                <w:sz w:val="24"/>
                <w:szCs w:val="24"/>
              </w:rPr>
            </w:pPr>
          </w:p>
        </w:tc>
        <w:tc>
          <w:tcPr>
            <w:tcW w:w="3930" w:type="dxa"/>
          </w:tcPr>
          <w:p w:rsidR="00CD7097" w:rsidRPr="00B01F84" w:rsidRDefault="00CD7097" w:rsidP="00B1729C">
            <w:pPr>
              <w:jc w:val="center"/>
              <w:rPr>
                <w:rStyle w:val="Vurgu"/>
                <w:b/>
                <w:i w:val="0"/>
                <w:iCs w:val="0"/>
                <w:sz w:val="24"/>
                <w:szCs w:val="24"/>
              </w:rPr>
            </w:pPr>
          </w:p>
        </w:tc>
        <w:tc>
          <w:tcPr>
            <w:tcW w:w="3507" w:type="dxa"/>
          </w:tcPr>
          <w:p w:rsidR="00CD7097" w:rsidRPr="00B01F84" w:rsidRDefault="00CD7097" w:rsidP="00B1729C">
            <w:pPr>
              <w:jc w:val="center"/>
              <w:rPr>
                <w:rStyle w:val="Vurgu"/>
                <w:b/>
                <w:i w:val="0"/>
                <w:iCs w:val="0"/>
                <w:sz w:val="24"/>
                <w:szCs w:val="24"/>
              </w:rPr>
            </w:pPr>
          </w:p>
        </w:tc>
      </w:tr>
      <w:tr w:rsidR="00CD7097" w:rsidRPr="00B01F84" w:rsidTr="008430A9">
        <w:trPr>
          <w:trHeight w:val="202"/>
        </w:trPr>
        <w:tc>
          <w:tcPr>
            <w:tcW w:w="3791" w:type="dxa"/>
          </w:tcPr>
          <w:p w:rsidR="00CD7097" w:rsidRPr="00B01F84" w:rsidRDefault="00CD7097" w:rsidP="00B1729C">
            <w:pPr>
              <w:jc w:val="center"/>
              <w:rPr>
                <w:rStyle w:val="Vurgu"/>
                <w:b/>
                <w:bCs/>
                <w:i w:val="0"/>
                <w:iCs w:val="0"/>
                <w:sz w:val="24"/>
                <w:szCs w:val="24"/>
              </w:rPr>
            </w:pPr>
          </w:p>
          <w:p w:rsidR="00CD7097" w:rsidRPr="00B01F84" w:rsidRDefault="00CD7097" w:rsidP="00B1729C">
            <w:pPr>
              <w:jc w:val="center"/>
              <w:rPr>
                <w:rStyle w:val="Vurgu"/>
                <w:b/>
                <w:bCs/>
                <w:i w:val="0"/>
                <w:iCs w:val="0"/>
                <w:sz w:val="24"/>
                <w:szCs w:val="24"/>
              </w:rPr>
            </w:pPr>
          </w:p>
          <w:p w:rsidR="00CD7097" w:rsidRPr="00B01F84" w:rsidRDefault="00CD7097" w:rsidP="00B1729C">
            <w:pPr>
              <w:jc w:val="center"/>
              <w:rPr>
                <w:rStyle w:val="Vurgu"/>
                <w:b/>
                <w:bCs/>
                <w:i w:val="0"/>
                <w:iCs w:val="0"/>
                <w:sz w:val="24"/>
                <w:szCs w:val="24"/>
              </w:rPr>
            </w:pPr>
          </w:p>
          <w:p w:rsidR="00CD7097" w:rsidRPr="00B01F84" w:rsidRDefault="00CD7097" w:rsidP="00B1729C">
            <w:pPr>
              <w:jc w:val="center"/>
              <w:rPr>
                <w:rStyle w:val="Vurgu"/>
                <w:b/>
                <w:bCs/>
                <w:i w:val="0"/>
                <w:iCs w:val="0"/>
                <w:sz w:val="24"/>
                <w:szCs w:val="24"/>
              </w:rPr>
            </w:pPr>
          </w:p>
          <w:p w:rsidR="00211A1F" w:rsidRPr="00B01F84" w:rsidRDefault="00CD7097" w:rsidP="00B1729C">
            <w:pPr>
              <w:jc w:val="center"/>
              <w:rPr>
                <w:rStyle w:val="Vurgu"/>
                <w:b/>
                <w:i w:val="0"/>
                <w:iCs w:val="0"/>
                <w:sz w:val="24"/>
                <w:szCs w:val="24"/>
              </w:rPr>
            </w:pPr>
            <w:r w:rsidRPr="00B01F84">
              <w:rPr>
                <w:rStyle w:val="Vurgu"/>
                <w:b/>
                <w:i w:val="0"/>
                <w:iCs w:val="0"/>
                <w:sz w:val="24"/>
                <w:szCs w:val="24"/>
              </w:rPr>
              <w:t>ÜYE</w:t>
            </w:r>
          </w:p>
          <w:p w:rsidR="00F71770" w:rsidRPr="00B01F84" w:rsidRDefault="00F71770" w:rsidP="00B1729C">
            <w:pPr>
              <w:jc w:val="center"/>
              <w:rPr>
                <w:rStyle w:val="Vurgu"/>
                <w:b/>
                <w:i w:val="0"/>
                <w:iCs w:val="0"/>
                <w:sz w:val="24"/>
                <w:szCs w:val="24"/>
              </w:rPr>
            </w:pPr>
            <w:r w:rsidRPr="00B01F84">
              <w:rPr>
                <w:rStyle w:val="Vurgu"/>
                <w:i w:val="0"/>
                <w:iCs w:val="0"/>
                <w:sz w:val="24"/>
                <w:szCs w:val="24"/>
              </w:rPr>
              <w:t>Nail İLBEY</w:t>
            </w:r>
          </w:p>
          <w:p w:rsidR="000D03CA" w:rsidRPr="00B01F84" w:rsidRDefault="00211A1F" w:rsidP="00B1729C">
            <w:pPr>
              <w:jc w:val="center"/>
              <w:rPr>
                <w:rStyle w:val="Vurgu"/>
                <w:i w:val="0"/>
                <w:iCs w:val="0"/>
                <w:sz w:val="24"/>
                <w:szCs w:val="24"/>
              </w:rPr>
            </w:pPr>
            <w:r w:rsidRPr="00B01F84">
              <w:rPr>
                <w:rStyle w:val="Vurgu"/>
                <w:i w:val="0"/>
                <w:iCs w:val="0"/>
                <w:sz w:val="24"/>
                <w:szCs w:val="24"/>
              </w:rPr>
              <w:t>Tuğgeneral</w:t>
            </w:r>
          </w:p>
          <w:p w:rsidR="00CD7097" w:rsidRPr="00B01F84" w:rsidRDefault="00B1729C" w:rsidP="00B1729C">
            <w:pPr>
              <w:jc w:val="center"/>
              <w:rPr>
                <w:rStyle w:val="Vurgu"/>
                <w:i w:val="0"/>
                <w:iCs w:val="0"/>
                <w:sz w:val="24"/>
                <w:szCs w:val="24"/>
              </w:rPr>
            </w:pPr>
            <w:r w:rsidRPr="00B01F84">
              <w:rPr>
                <w:rStyle w:val="Vurgu"/>
                <w:i w:val="0"/>
                <w:iCs w:val="0"/>
                <w:sz w:val="24"/>
                <w:szCs w:val="24"/>
              </w:rPr>
              <w:t xml:space="preserve">        </w:t>
            </w:r>
            <w:proofErr w:type="gramStart"/>
            <w:r w:rsidR="00CD7097" w:rsidRPr="00B01F84">
              <w:rPr>
                <w:rStyle w:val="Vurgu"/>
                <w:i w:val="0"/>
                <w:iCs w:val="0"/>
                <w:sz w:val="24"/>
                <w:szCs w:val="24"/>
              </w:rPr>
              <w:t>İl</w:t>
            </w:r>
            <w:r w:rsidR="00CA0F9C" w:rsidRPr="00B01F84">
              <w:rPr>
                <w:rStyle w:val="Vurgu"/>
                <w:i w:val="0"/>
                <w:iCs w:val="0"/>
                <w:sz w:val="24"/>
                <w:szCs w:val="24"/>
              </w:rPr>
              <w:t xml:space="preserve"> </w:t>
            </w:r>
            <w:r w:rsidR="00CD7097" w:rsidRPr="00B01F84">
              <w:rPr>
                <w:rStyle w:val="Vurgu"/>
                <w:i w:val="0"/>
                <w:iCs w:val="0"/>
                <w:sz w:val="24"/>
                <w:szCs w:val="24"/>
              </w:rPr>
              <w:t xml:space="preserve"> Jandarma</w:t>
            </w:r>
            <w:proofErr w:type="gramEnd"/>
            <w:r w:rsidR="00CD7097" w:rsidRPr="00B01F84">
              <w:rPr>
                <w:rStyle w:val="Vurgu"/>
                <w:i w:val="0"/>
                <w:iCs w:val="0"/>
                <w:sz w:val="24"/>
                <w:szCs w:val="24"/>
              </w:rPr>
              <w:t xml:space="preserve"> Komutanı</w:t>
            </w:r>
          </w:p>
          <w:p w:rsidR="00CD7097" w:rsidRPr="00B01F84" w:rsidRDefault="00CD7097" w:rsidP="00B1729C">
            <w:pPr>
              <w:jc w:val="center"/>
              <w:rPr>
                <w:sz w:val="24"/>
                <w:szCs w:val="24"/>
              </w:rPr>
            </w:pPr>
          </w:p>
        </w:tc>
        <w:tc>
          <w:tcPr>
            <w:tcW w:w="3930" w:type="dxa"/>
          </w:tcPr>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r w:rsidRPr="00B01F84">
              <w:rPr>
                <w:rStyle w:val="Vurgu"/>
                <w:b/>
                <w:i w:val="0"/>
                <w:iCs w:val="0"/>
                <w:sz w:val="24"/>
                <w:szCs w:val="24"/>
              </w:rPr>
              <w:t>ÜYE</w:t>
            </w:r>
          </w:p>
          <w:p w:rsidR="000D03CA" w:rsidRPr="00B01F84" w:rsidRDefault="00FF1419" w:rsidP="00B1729C">
            <w:pPr>
              <w:jc w:val="center"/>
              <w:rPr>
                <w:rStyle w:val="Vurgu"/>
                <w:bCs/>
                <w:i w:val="0"/>
                <w:iCs w:val="0"/>
                <w:sz w:val="24"/>
                <w:szCs w:val="24"/>
              </w:rPr>
            </w:pPr>
            <w:proofErr w:type="spellStart"/>
            <w:r w:rsidRPr="00B01F84">
              <w:rPr>
                <w:rStyle w:val="Vurgu"/>
                <w:i w:val="0"/>
                <w:iCs w:val="0"/>
                <w:sz w:val="24"/>
                <w:szCs w:val="24"/>
              </w:rPr>
              <w:t>Nesrullah</w:t>
            </w:r>
            <w:proofErr w:type="spellEnd"/>
            <w:r w:rsidRPr="00B01F84">
              <w:rPr>
                <w:rStyle w:val="Vurgu"/>
                <w:i w:val="0"/>
                <w:iCs w:val="0"/>
                <w:sz w:val="24"/>
                <w:szCs w:val="24"/>
              </w:rPr>
              <w:t xml:space="preserve"> TANĞLAY</w:t>
            </w:r>
          </w:p>
          <w:p w:rsidR="00CD7097" w:rsidRPr="00B01F84" w:rsidRDefault="004A3F67" w:rsidP="00B1729C">
            <w:pPr>
              <w:jc w:val="center"/>
              <w:rPr>
                <w:rStyle w:val="Vurgu"/>
                <w:i w:val="0"/>
                <w:iCs w:val="0"/>
                <w:sz w:val="24"/>
                <w:szCs w:val="24"/>
              </w:rPr>
            </w:pPr>
            <w:r w:rsidRPr="00B01F84">
              <w:rPr>
                <w:rStyle w:val="Vurgu"/>
                <w:bCs/>
                <w:i w:val="0"/>
                <w:iCs w:val="0"/>
                <w:sz w:val="24"/>
                <w:szCs w:val="24"/>
              </w:rPr>
              <w:t>Bitlis Belediye Başkan</w:t>
            </w:r>
            <w:r w:rsidR="00FF1419" w:rsidRPr="00B01F84">
              <w:rPr>
                <w:rStyle w:val="Vurgu"/>
                <w:bCs/>
                <w:i w:val="0"/>
                <w:iCs w:val="0"/>
                <w:sz w:val="24"/>
                <w:szCs w:val="24"/>
              </w:rPr>
              <w:t>ı</w:t>
            </w:r>
          </w:p>
          <w:p w:rsidR="00CD7097" w:rsidRPr="00B01F84" w:rsidRDefault="00CD7097" w:rsidP="00B1729C">
            <w:pPr>
              <w:jc w:val="center"/>
              <w:rPr>
                <w:sz w:val="24"/>
                <w:szCs w:val="24"/>
              </w:rPr>
            </w:pPr>
          </w:p>
        </w:tc>
        <w:tc>
          <w:tcPr>
            <w:tcW w:w="3507" w:type="dxa"/>
          </w:tcPr>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bCs/>
                <w:i w:val="0"/>
                <w:iCs w:val="0"/>
                <w:sz w:val="24"/>
                <w:szCs w:val="24"/>
              </w:rPr>
            </w:pPr>
            <w:r w:rsidRPr="00B01F84">
              <w:rPr>
                <w:rStyle w:val="Vurgu"/>
                <w:b/>
                <w:bCs/>
                <w:i w:val="0"/>
                <w:iCs w:val="0"/>
                <w:sz w:val="24"/>
                <w:szCs w:val="24"/>
              </w:rPr>
              <w:t>ÜYE</w:t>
            </w:r>
          </w:p>
          <w:p w:rsidR="000D03CA" w:rsidRPr="00B01F84" w:rsidRDefault="00FF1419" w:rsidP="00B1729C">
            <w:pPr>
              <w:jc w:val="center"/>
              <w:rPr>
                <w:rStyle w:val="Vurgu"/>
                <w:bCs/>
                <w:i w:val="0"/>
                <w:iCs w:val="0"/>
                <w:sz w:val="24"/>
                <w:szCs w:val="24"/>
              </w:rPr>
            </w:pPr>
            <w:r w:rsidRPr="00B01F84">
              <w:rPr>
                <w:rStyle w:val="Vurgu"/>
                <w:bCs/>
                <w:i w:val="0"/>
                <w:iCs w:val="0"/>
                <w:sz w:val="24"/>
                <w:szCs w:val="24"/>
              </w:rPr>
              <w:t>Tamer KILIÇ</w:t>
            </w:r>
          </w:p>
          <w:p w:rsidR="000D03CA" w:rsidRPr="00B01F84" w:rsidRDefault="00FF1419" w:rsidP="00B1729C">
            <w:pPr>
              <w:jc w:val="center"/>
              <w:rPr>
                <w:rStyle w:val="Vurgu"/>
                <w:bCs/>
                <w:i w:val="0"/>
                <w:iCs w:val="0"/>
                <w:sz w:val="24"/>
                <w:szCs w:val="24"/>
              </w:rPr>
            </w:pPr>
            <w:r w:rsidRPr="00B01F84">
              <w:rPr>
                <w:rStyle w:val="Vurgu"/>
                <w:bCs/>
                <w:i w:val="0"/>
                <w:iCs w:val="0"/>
                <w:sz w:val="24"/>
                <w:szCs w:val="24"/>
              </w:rPr>
              <w:t>Vali Yardımcısı</w:t>
            </w:r>
          </w:p>
          <w:p w:rsidR="00CD7097" w:rsidRPr="00B01F84" w:rsidRDefault="00CD7097" w:rsidP="00B1729C">
            <w:pPr>
              <w:jc w:val="center"/>
              <w:rPr>
                <w:rStyle w:val="Vurgu"/>
                <w:i w:val="0"/>
                <w:iCs w:val="0"/>
                <w:sz w:val="24"/>
                <w:szCs w:val="24"/>
              </w:rPr>
            </w:pPr>
          </w:p>
        </w:tc>
      </w:tr>
      <w:tr w:rsidR="00CD7097" w:rsidRPr="00B01F84" w:rsidTr="008430A9">
        <w:trPr>
          <w:trHeight w:val="36"/>
        </w:trPr>
        <w:tc>
          <w:tcPr>
            <w:tcW w:w="3791" w:type="dxa"/>
          </w:tcPr>
          <w:p w:rsidR="00764C8E" w:rsidRPr="00B01F84" w:rsidRDefault="00764C8E" w:rsidP="00B1729C">
            <w:pPr>
              <w:jc w:val="center"/>
              <w:rPr>
                <w:rStyle w:val="Vurgu"/>
                <w:b/>
                <w:bCs/>
                <w:i w:val="0"/>
                <w:iCs w:val="0"/>
                <w:sz w:val="24"/>
                <w:szCs w:val="24"/>
              </w:rPr>
            </w:pPr>
          </w:p>
          <w:p w:rsidR="00CD7097" w:rsidRPr="00B01F84" w:rsidRDefault="00CD7097" w:rsidP="00B1729C">
            <w:pPr>
              <w:jc w:val="center"/>
              <w:rPr>
                <w:sz w:val="24"/>
                <w:szCs w:val="24"/>
              </w:rPr>
            </w:pPr>
          </w:p>
        </w:tc>
        <w:tc>
          <w:tcPr>
            <w:tcW w:w="3930" w:type="dxa"/>
          </w:tcPr>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tc>
        <w:tc>
          <w:tcPr>
            <w:tcW w:w="3507" w:type="dxa"/>
          </w:tcPr>
          <w:p w:rsidR="00CD7097" w:rsidRPr="00B01F84" w:rsidRDefault="00CD7097" w:rsidP="00B1729C">
            <w:pPr>
              <w:jc w:val="center"/>
              <w:rPr>
                <w:rStyle w:val="Vurgu"/>
                <w:i w:val="0"/>
                <w:iCs w:val="0"/>
                <w:sz w:val="24"/>
                <w:szCs w:val="24"/>
              </w:rPr>
            </w:pPr>
          </w:p>
        </w:tc>
      </w:tr>
      <w:tr w:rsidR="00CD7097" w:rsidRPr="00B01F84" w:rsidTr="008430A9">
        <w:trPr>
          <w:trHeight w:val="126"/>
        </w:trPr>
        <w:tc>
          <w:tcPr>
            <w:tcW w:w="3791" w:type="dxa"/>
          </w:tcPr>
          <w:p w:rsidR="00CD7097" w:rsidRPr="00B01F84" w:rsidRDefault="00CD7097" w:rsidP="00B1729C">
            <w:pPr>
              <w:jc w:val="center"/>
              <w:rPr>
                <w:rStyle w:val="Vurgu"/>
                <w:b/>
                <w:bCs/>
                <w:i w:val="0"/>
                <w:iCs w:val="0"/>
                <w:sz w:val="24"/>
                <w:szCs w:val="24"/>
              </w:rPr>
            </w:pPr>
          </w:p>
          <w:p w:rsidR="00CD7097" w:rsidRPr="00B01F84" w:rsidRDefault="00CD7097" w:rsidP="00B1729C">
            <w:pPr>
              <w:jc w:val="center"/>
              <w:rPr>
                <w:rStyle w:val="Vurgu"/>
                <w:b/>
                <w:bCs/>
                <w:i w:val="0"/>
                <w:iCs w:val="0"/>
                <w:sz w:val="24"/>
                <w:szCs w:val="24"/>
              </w:rPr>
            </w:pPr>
          </w:p>
          <w:p w:rsidR="00CD7097" w:rsidRPr="00B01F84" w:rsidRDefault="00CD7097" w:rsidP="00B1729C">
            <w:pPr>
              <w:jc w:val="center"/>
              <w:rPr>
                <w:rStyle w:val="Vurgu"/>
                <w:b/>
                <w:bCs/>
                <w:i w:val="0"/>
                <w:iCs w:val="0"/>
                <w:sz w:val="24"/>
                <w:szCs w:val="24"/>
              </w:rPr>
            </w:pPr>
            <w:r w:rsidRPr="00B01F84">
              <w:rPr>
                <w:rStyle w:val="Vurgu"/>
                <w:b/>
                <w:bCs/>
                <w:i w:val="0"/>
                <w:iCs w:val="0"/>
                <w:sz w:val="24"/>
                <w:szCs w:val="24"/>
              </w:rPr>
              <w:t>ÜYE</w:t>
            </w:r>
          </w:p>
          <w:p w:rsidR="000D03CA" w:rsidRPr="00B01F84" w:rsidRDefault="00B1729C" w:rsidP="00B1729C">
            <w:pPr>
              <w:jc w:val="center"/>
              <w:rPr>
                <w:rStyle w:val="Vurgu"/>
                <w:b/>
                <w:bCs/>
                <w:i w:val="0"/>
                <w:iCs w:val="0"/>
                <w:sz w:val="24"/>
                <w:szCs w:val="24"/>
              </w:rPr>
            </w:pPr>
            <w:r w:rsidRPr="00B01F84">
              <w:rPr>
                <w:rStyle w:val="Vurgu"/>
                <w:bCs/>
                <w:i w:val="0"/>
                <w:iCs w:val="0"/>
                <w:sz w:val="24"/>
                <w:szCs w:val="24"/>
              </w:rPr>
              <w:t xml:space="preserve"> </w:t>
            </w:r>
            <w:r w:rsidR="000D03CA" w:rsidRPr="00B01F84">
              <w:rPr>
                <w:rStyle w:val="Vurgu"/>
                <w:bCs/>
                <w:i w:val="0"/>
                <w:iCs w:val="0"/>
                <w:sz w:val="24"/>
                <w:szCs w:val="24"/>
              </w:rPr>
              <w:t>Yaman AĞIRLAR</w:t>
            </w:r>
          </w:p>
          <w:p w:rsidR="00CD7097" w:rsidRPr="00B01F84" w:rsidRDefault="00B1729C" w:rsidP="00B1729C">
            <w:pPr>
              <w:jc w:val="center"/>
              <w:rPr>
                <w:rStyle w:val="Vurgu"/>
                <w:bCs/>
                <w:i w:val="0"/>
                <w:iCs w:val="0"/>
                <w:sz w:val="24"/>
                <w:szCs w:val="24"/>
              </w:rPr>
            </w:pPr>
            <w:r w:rsidRPr="00B01F84">
              <w:rPr>
                <w:rStyle w:val="Vurgu"/>
                <w:bCs/>
                <w:i w:val="0"/>
                <w:iCs w:val="0"/>
                <w:sz w:val="24"/>
                <w:szCs w:val="24"/>
              </w:rPr>
              <w:t xml:space="preserve">  </w:t>
            </w:r>
            <w:r w:rsidR="00CD7097" w:rsidRPr="00B01F84">
              <w:rPr>
                <w:rStyle w:val="Vurgu"/>
                <w:bCs/>
                <w:i w:val="0"/>
                <w:iCs w:val="0"/>
                <w:sz w:val="24"/>
                <w:szCs w:val="24"/>
              </w:rPr>
              <w:t>İl Emniyet Müdürü</w:t>
            </w:r>
          </w:p>
          <w:p w:rsidR="00CD7097" w:rsidRPr="00B01F84" w:rsidRDefault="00CD7097" w:rsidP="00B1729C">
            <w:pPr>
              <w:jc w:val="center"/>
              <w:rPr>
                <w:rStyle w:val="Vurgu"/>
                <w:bCs/>
                <w:i w:val="0"/>
                <w:iCs w:val="0"/>
                <w:sz w:val="24"/>
                <w:szCs w:val="24"/>
              </w:rPr>
            </w:pPr>
          </w:p>
          <w:p w:rsidR="00CD7097" w:rsidRPr="00B01F84" w:rsidRDefault="00CD7097" w:rsidP="00B1729C">
            <w:pPr>
              <w:jc w:val="center"/>
              <w:rPr>
                <w:rStyle w:val="Vurgu"/>
                <w:bCs/>
                <w:i w:val="0"/>
                <w:iCs w:val="0"/>
                <w:sz w:val="24"/>
                <w:szCs w:val="24"/>
              </w:rPr>
            </w:pPr>
          </w:p>
          <w:p w:rsidR="00CD7097" w:rsidRPr="00B01F84" w:rsidRDefault="00CD7097" w:rsidP="00B1729C">
            <w:pPr>
              <w:jc w:val="center"/>
              <w:rPr>
                <w:rStyle w:val="Vurgu"/>
                <w:bCs/>
                <w:i w:val="0"/>
                <w:iCs w:val="0"/>
                <w:sz w:val="24"/>
                <w:szCs w:val="24"/>
              </w:rPr>
            </w:pPr>
          </w:p>
          <w:p w:rsidR="00CD7097" w:rsidRPr="00B01F84" w:rsidRDefault="00CD7097" w:rsidP="00B1729C">
            <w:pPr>
              <w:jc w:val="center"/>
              <w:rPr>
                <w:rStyle w:val="Vurgu"/>
                <w:bCs/>
                <w:i w:val="0"/>
                <w:iCs w:val="0"/>
                <w:sz w:val="24"/>
                <w:szCs w:val="24"/>
              </w:rPr>
            </w:pPr>
          </w:p>
          <w:p w:rsidR="00CD7097" w:rsidRPr="00B01F84" w:rsidRDefault="00CD7097" w:rsidP="00B1729C">
            <w:pPr>
              <w:jc w:val="center"/>
              <w:rPr>
                <w:rStyle w:val="Vurgu"/>
                <w:b/>
                <w:bCs/>
                <w:i w:val="0"/>
                <w:iCs w:val="0"/>
                <w:sz w:val="24"/>
                <w:szCs w:val="24"/>
              </w:rPr>
            </w:pPr>
          </w:p>
          <w:p w:rsidR="00CD7097" w:rsidRPr="00B01F84" w:rsidRDefault="00CD7097" w:rsidP="00B1729C">
            <w:pPr>
              <w:jc w:val="center"/>
              <w:rPr>
                <w:b/>
                <w:sz w:val="24"/>
                <w:szCs w:val="24"/>
              </w:rPr>
            </w:pPr>
            <w:r w:rsidRPr="00B01F84">
              <w:rPr>
                <w:b/>
                <w:sz w:val="24"/>
                <w:szCs w:val="24"/>
              </w:rPr>
              <w:t>ÜYE</w:t>
            </w:r>
          </w:p>
          <w:p w:rsidR="000D03CA" w:rsidRPr="00B01F84" w:rsidRDefault="00B1729C" w:rsidP="00B1729C">
            <w:pPr>
              <w:jc w:val="center"/>
              <w:rPr>
                <w:sz w:val="24"/>
                <w:szCs w:val="24"/>
              </w:rPr>
            </w:pPr>
            <w:r w:rsidRPr="00B01F84">
              <w:rPr>
                <w:sz w:val="24"/>
                <w:szCs w:val="24"/>
              </w:rPr>
              <w:t xml:space="preserve">   </w:t>
            </w:r>
            <w:proofErr w:type="spellStart"/>
            <w:r w:rsidR="000D03CA" w:rsidRPr="00B01F84">
              <w:rPr>
                <w:sz w:val="24"/>
                <w:szCs w:val="24"/>
              </w:rPr>
              <w:t>İsmetullah</w:t>
            </w:r>
            <w:proofErr w:type="spellEnd"/>
            <w:r w:rsidR="000D03CA" w:rsidRPr="00B01F84">
              <w:rPr>
                <w:sz w:val="24"/>
                <w:szCs w:val="24"/>
              </w:rPr>
              <w:t xml:space="preserve"> ALTUN</w:t>
            </w:r>
          </w:p>
          <w:p w:rsidR="00CD7097" w:rsidRPr="00B01F84" w:rsidRDefault="00CD7097" w:rsidP="00B1729C">
            <w:pPr>
              <w:jc w:val="center"/>
              <w:rPr>
                <w:sz w:val="24"/>
                <w:szCs w:val="24"/>
              </w:rPr>
            </w:pPr>
            <w:r w:rsidRPr="00B01F84">
              <w:rPr>
                <w:sz w:val="24"/>
                <w:szCs w:val="24"/>
              </w:rPr>
              <w:t>Aile Çalışma ve</w:t>
            </w:r>
          </w:p>
          <w:p w:rsidR="00CD7097" w:rsidRPr="00B01F84" w:rsidRDefault="00CD7097" w:rsidP="00B1729C">
            <w:pPr>
              <w:jc w:val="center"/>
              <w:rPr>
                <w:sz w:val="24"/>
                <w:szCs w:val="24"/>
              </w:rPr>
            </w:pPr>
            <w:r w:rsidRPr="00B01F84">
              <w:rPr>
                <w:sz w:val="24"/>
                <w:szCs w:val="24"/>
              </w:rPr>
              <w:t>Sosyal Hizmetler</w:t>
            </w:r>
          </w:p>
          <w:p w:rsidR="00CD7097" w:rsidRPr="00B01F84" w:rsidRDefault="00CD7097" w:rsidP="00B1729C">
            <w:pPr>
              <w:jc w:val="center"/>
              <w:rPr>
                <w:sz w:val="24"/>
                <w:szCs w:val="24"/>
              </w:rPr>
            </w:pPr>
            <w:r w:rsidRPr="00B01F84">
              <w:rPr>
                <w:sz w:val="24"/>
                <w:szCs w:val="24"/>
              </w:rPr>
              <w:t>İl Müdür V.</w:t>
            </w:r>
          </w:p>
          <w:p w:rsidR="00CD7097" w:rsidRPr="00B01F84" w:rsidRDefault="00CD7097" w:rsidP="00B1729C">
            <w:pPr>
              <w:jc w:val="center"/>
              <w:rPr>
                <w:sz w:val="24"/>
                <w:szCs w:val="24"/>
              </w:rPr>
            </w:pPr>
          </w:p>
          <w:p w:rsidR="00CD7097" w:rsidRPr="00B01F84" w:rsidRDefault="00CD7097" w:rsidP="00B1729C">
            <w:pPr>
              <w:jc w:val="center"/>
              <w:rPr>
                <w:sz w:val="24"/>
                <w:szCs w:val="24"/>
              </w:rPr>
            </w:pPr>
          </w:p>
          <w:p w:rsidR="00CD7097" w:rsidRPr="00B01F84" w:rsidRDefault="00CD7097" w:rsidP="00B1729C">
            <w:pPr>
              <w:jc w:val="center"/>
              <w:rPr>
                <w:sz w:val="24"/>
                <w:szCs w:val="24"/>
              </w:rPr>
            </w:pPr>
          </w:p>
          <w:p w:rsidR="00CD7097" w:rsidRPr="00B01F84" w:rsidRDefault="00CD7097" w:rsidP="00B1729C">
            <w:pPr>
              <w:jc w:val="center"/>
              <w:rPr>
                <w:sz w:val="24"/>
                <w:szCs w:val="24"/>
              </w:rPr>
            </w:pPr>
          </w:p>
          <w:p w:rsidR="00CD7097" w:rsidRPr="00B01F84" w:rsidRDefault="00CD7097" w:rsidP="00B1729C">
            <w:pPr>
              <w:jc w:val="center"/>
              <w:rPr>
                <w:rStyle w:val="Vurgu"/>
                <w:b/>
                <w:bCs/>
                <w:i w:val="0"/>
                <w:iCs w:val="0"/>
                <w:sz w:val="24"/>
                <w:szCs w:val="24"/>
              </w:rPr>
            </w:pPr>
            <w:r w:rsidRPr="00B01F84">
              <w:rPr>
                <w:rStyle w:val="Vurgu"/>
                <w:b/>
                <w:bCs/>
                <w:i w:val="0"/>
                <w:iCs w:val="0"/>
                <w:sz w:val="24"/>
                <w:szCs w:val="24"/>
              </w:rPr>
              <w:t>ÜYE</w:t>
            </w:r>
          </w:p>
          <w:p w:rsidR="000D03CA" w:rsidRPr="00B01F84" w:rsidRDefault="000D03CA" w:rsidP="00B1729C">
            <w:pPr>
              <w:jc w:val="center"/>
              <w:rPr>
                <w:rStyle w:val="Vurgu"/>
                <w:b/>
                <w:i w:val="0"/>
                <w:iCs w:val="0"/>
                <w:sz w:val="24"/>
                <w:szCs w:val="24"/>
              </w:rPr>
            </w:pPr>
            <w:r w:rsidRPr="00B01F84">
              <w:rPr>
                <w:rStyle w:val="Vurgu"/>
                <w:bCs/>
                <w:i w:val="0"/>
                <w:iCs w:val="0"/>
                <w:sz w:val="24"/>
                <w:szCs w:val="24"/>
              </w:rPr>
              <w:t>Dr.</w:t>
            </w:r>
            <w:r w:rsidR="007878C3" w:rsidRPr="00B01F84">
              <w:rPr>
                <w:rStyle w:val="Vurgu"/>
                <w:bCs/>
                <w:i w:val="0"/>
                <w:iCs w:val="0"/>
                <w:sz w:val="24"/>
                <w:szCs w:val="24"/>
              </w:rPr>
              <w:t xml:space="preserve"> </w:t>
            </w:r>
            <w:r w:rsidRPr="00B01F84">
              <w:rPr>
                <w:rStyle w:val="Vurgu"/>
                <w:bCs/>
                <w:i w:val="0"/>
                <w:iCs w:val="0"/>
                <w:sz w:val="24"/>
                <w:szCs w:val="24"/>
              </w:rPr>
              <w:t>Koray OKUR</w:t>
            </w:r>
          </w:p>
          <w:p w:rsidR="00CD7097" w:rsidRPr="00B01F84" w:rsidRDefault="00CD7097" w:rsidP="00B1729C">
            <w:pPr>
              <w:jc w:val="center"/>
              <w:rPr>
                <w:sz w:val="24"/>
                <w:szCs w:val="24"/>
              </w:rPr>
            </w:pPr>
            <w:r w:rsidRPr="00B01F84">
              <w:rPr>
                <w:rStyle w:val="Vurgu"/>
                <w:i w:val="0"/>
                <w:iCs w:val="0"/>
                <w:sz w:val="24"/>
                <w:szCs w:val="24"/>
              </w:rPr>
              <w:t>İl Sağlık Müdürü</w:t>
            </w:r>
          </w:p>
        </w:tc>
        <w:tc>
          <w:tcPr>
            <w:tcW w:w="3930" w:type="dxa"/>
          </w:tcPr>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r w:rsidRPr="00B01F84">
              <w:rPr>
                <w:rStyle w:val="Vurgu"/>
                <w:b/>
                <w:i w:val="0"/>
                <w:iCs w:val="0"/>
                <w:sz w:val="24"/>
                <w:szCs w:val="24"/>
              </w:rPr>
              <w:t>ÜYE</w:t>
            </w:r>
          </w:p>
          <w:p w:rsidR="000D03CA" w:rsidRPr="00B01F84" w:rsidRDefault="000D03CA" w:rsidP="00B1729C">
            <w:pPr>
              <w:jc w:val="center"/>
              <w:rPr>
                <w:rStyle w:val="Vurgu"/>
                <w:i w:val="0"/>
                <w:iCs w:val="0"/>
                <w:sz w:val="24"/>
                <w:szCs w:val="24"/>
              </w:rPr>
            </w:pPr>
            <w:proofErr w:type="gramStart"/>
            <w:r w:rsidRPr="00B01F84">
              <w:rPr>
                <w:rStyle w:val="Vurgu"/>
                <w:i w:val="0"/>
                <w:iCs w:val="0"/>
                <w:sz w:val="24"/>
                <w:szCs w:val="24"/>
              </w:rPr>
              <w:t>Adem</w:t>
            </w:r>
            <w:proofErr w:type="gramEnd"/>
            <w:r w:rsidRPr="00B01F84">
              <w:rPr>
                <w:rStyle w:val="Vurgu"/>
                <w:i w:val="0"/>
                <w:iCs w:val="0"/>
                <w:sz w:val="24"/>
                <w:szCs w:val="24"/>
              </w:rPr>
              <w:t xml:space="preserve"> AYDOĞDU</w:t>
            </w:r>
          </w:p>
          <w:p w:rsidR="00CD7097" w:rsidRPr="00B01F84" w:rsidRDefault="00CD7097" w:rsidP="00B1729C">
            <w:pPr>
              <w:jc w:val="center"/>
              <w:rPr>
                <w:rStyle w:val="Vurgu"/>
                <w:i w:val="0"/>
                <w:iCs w:val="0"/>
                <w:sz w:val="24"/>
                <w:szCs w:val="24"/>
              </w:rPr>
            </w:pPr>
            <w:r w:rsidRPr="00B01F84">
              <w:rPr>
                <w:rStyle w:val="Vurgu"/>
                <w:i w:val="0"/>
                <w:iCs w:val="0"/>
                <w:sz w:val="24"/>
                <w:szCs w:val="24"/>
              </w:rPr>
              <w:t>İl Özel İdaresi Genel Sekreteri</w:t>
            </w: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p w:rsidR="000D03CA" w:rsidRPr="00B01F84" w:rsidRDefault="000D03CA" w:rsidP="00B1729C">
            <w:pPr>
              <w:jc w:val="center"/>
              <w:rPr>
                <w:rStyle w:val="Vurgu"/>
                <w:b/>
                <w:i w:val="0"/>
                <w:iCs w:val="0"/>
                <w:sz w:val="24"/>
                <w:szCs w:val="24"/>
              </w:rPr>
            </w:pPr>
          </w:p>
          <w:p w:rsidR="000D03CA" w:rsidRPr="00B01F84" w:rsidRDefault="00CD7097" w:rsidP="00B1729C">
            <w:pPr>
              <w:jc w:val="center"/>
              <w:rPr>
                <w:rStyle w:val="Vurgu"/>
                <w:b/>
                <w:i w:val="0"/>
                <w:iCs w:val="0"/>
                <w:sz w:val="24"/>
                <w:szCs w:val="24"/>
              </w:rPr>
            </w:pPr>
            <w:r w:rsidRPr="00B01F84">
              <w:rPr>
                <w:rStyle w:val="Vurgu"/>
                <w:b/>
                <w:i w:val="0"/>
                <w:iCs w:val="0"/>
                <w:sz w:val="24"/>
                <w:szCs w:val="24"/>
              </w:rPr>
              <w:t>ÜYE</w:t>
            </w:r>
          </w:p>
          <w:p w:rsidR="000D03CA" w:rsidRPr="00B01F84" w:rsidRDefault="000D03CA" w:rsidP="00B1729C">
            <w:pPr>
              <w:jc w:val="center"/>
              <w:rPr>
                <w:rStyle w:val="Vurgu"/>
                <w:bCs/>
                <w:i w:val="0"/>
                <w:iCs w:val="0"/>
                <w:sz w:val="24"/>
                <w:szCs w:val="24"/>
              </w:rPr>
            </w:pPr>
            <w:r w:rsidRPr="00B01F84">
              <w:rPr>
                <w:rStyle w:val="Vurgu"/>
                <w:bCs/>
                <w:i w:val="0"/>
                <w:iCs w:val="0"/>
                <w:sz w:val="24"/>
                <w:szCs w:val="24"/>
              </w:rPr>
              <w:t>Hüseyin ARAS</w:t>
            </w:r>
          </w:p>
          <w:p w:rsidR="00CD7097" w:rsidRPr="00B01F84" w:rsidRDefault="00CD7097" w:rsidP="00B1729C">
            <w:pPr>
              <w:jc w:val="center"/>
              <w:rPr>
                <w:rStyle w:val="Vurgu"/>
                <w:i w:val="0"/>
                <w:iCs w:val="0"/>
                <w:sz w:val="24"/>
                <w:szCs w:val="24"/>
              </w:rPr>
            </w:pPr>
            <w:r w:rsidRPr="00B01F84">
              <w:rPr>
                <w:rStyle w:val="Vurgu"/>
                <w:i w:val="0"/>
                <w:iCs w:val="0"/>
                <w:sz w:val="24"/>
                <w:szCs w:val="24"/>
              </w:rPr>
              <w:t>Çevre ve Şehircilik İl Müdürü</w:t>
            </w:r>
          </w:p>
          <w:p w:rsidR="00CD7097" w:rsidRPr="00B01F84" w:rsidRDefault="00CD7097" w:rsidP="00B1729C">
            <w:pPr>
              <w:jc w:val="center"/>
              <w:rPr>
                <w:rStyle w:val="Vurgu"/>
                <w:bCs/>
                <w:i w:val="0"/>
                <w:iCs w:val="0"/>
                <w:sz w:val="24"/>
                <w:szCs w:val="24"/>
              </w:rPr>
            </w:pPr>
          </w:p>
          <w:p w:rsidR="00CD7097" w:rsidRPr="00B01F84" w:rsidRDefault="00CD7097" w:rsidP="00B1729C">
            <w:pPr>
              <w:jc w:val="center"/>
              <w:rPr>
                <w:rStyle w:val="Vurgu"/>
                <w:b/>
                <w:bCs/>
                <w:i w:val="0"/>
                <w:iCs w:val="0"/>
                <w:sz w:val="24"/>
                <w:szCs w:val="24"/>
              </w:rPr>
            </w:pPr>
          </w:p>
          <w:p w:rsidR="00CD7097" w:rsidRPr="00B01F84" w:rsidRDefault="00CD7097" w:rsidP="00B1729C">
            <w:pPr>
              <w:jc w:val="center"/>
              <w:rPr>
                <w:rStyle w:val="Vurgu"/>
                <w:b/>
                <w:bCs/>
                <w:i w:val="0"/>
                <w:iCs w:val="0"/>
                <w:sz w:val="24"/>
                <w:szCs w:val="24"/>
              </w:rPr>
            </w:pPr>
          </w:p>
          <w:p w:rsidR="00CD7097" w:rsidRPr="00B01F84" w:rsidRDefault="00CD7097" w:rsidP="00B1729C">
            <w:pPr>
              <w:jc w:val="center"/>
              <w:rPr>
                <w:rStyle w:val="Vurgu"/>
                <w:b/>
                <w:bCs/>
                <w:i w:val="0"/>
                <w:iCs w:val="0"/>
                <w:sz w:val="24"/>
                <w:szCs w:val="24"/>
              </w:rPr>
            </w:pPr>
          </w:p>
          <w:p w:rsidR="00CD7097" w:rsidRPr="00B01F84" w:rsidRDefault="00CD7097" w:rsidP="00B1729C">
            <w:pPr>
              <w:jc w:val="center"/>
              <w:rPr>
                <w:rStyle w:val="Vurgu"/>
                <w:b/>
                <w:bCs/>
                <w:i w:val="0"/>
                <w:iCs w:val="0"/>
                <w:sz w:val="24"/>
                <w:szCs w:val="24"/>
              </w:rPr>
            </w:pPr>
          </w:p>
          <w:p w:rsidR="000D03CA" w:rsidRPr="00B01F84" w:rsidRDefault="000D03CA"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r w:rsidRPr="00B01F84">
              <w:rPr>
                <w:rStyle w:val="Vurgu"/>
                <w:b/>
                <w:i w:val="0"/>
                <w:iCs w:val="0"/>
                <w:sz w:val="24"/>
                <w:szCs w:val="24"/>
              </w:rPr>
              <w:t>ÜYE</w:t>
            </w:r>
          </w:p>
          <w:p w:rsidR="000D03CA" w:rsidRPr="00B01F84" w:rsidRDefault="000D03CA" w:rsidP="00B1729C">
            <w:pPr>
              <w:jc w:val="center"/>
              <w:rPr>
                <w:rStyle w:val="Vurgu"/>
                <w:i w:val="0"/>
                <w:iCs w:val="0"/>
                <w:sz w:val="24"/>
                <w:szCs w:val="24"/>
              </w:rPr>
            </w:pPr>
            <w:r w:rsidRPr="00B01F84">
              <w:rPr>
                <w:rStyle w:val="Vurgu"/>
                <w:i w:val="0"/>
                <w:iCs w:val="0"/>
                <w:sz w:val="24"/>
                <w:szCs w:val="24"/>
              </w:rPr>
              <w:t>Rıfat ÇELİK</w:t>
            </w:r>
          </w:p>
          <w:p w:rsidR="00CD7097" w:rsidRPr="00B01F84" w:rsidRDefault="00CD7097" w:rsidP="00B1729C">
            <w:pPr>
              <w:jc w:val="center"/>
              <w:rPr>
                <w:rStyle w:val="Vurgu"/>
                <w:i w:val="0"/>
                <w:iCs w:val="0"/>
                <w:sz w:val="24"/>
                <w:szCs w:val="24"/>
              </w:rPr>
            </w:pPr>
            <w:r w:rsidRPr="00B01F84">
              <w:rPr>
                <w:rStyle w:val="Vurgu"/>
                <w:i w:val="0"/>
                <w:iCs w:val="0"/>
                <w:sz w:val="24"/>
                <w:szCs w:val="24"/>
              </w:rPr>
              <w:t>İl Tarım ve Orman Müdürü</w:t>
            </w:r>
          </w:p>
          <w:p w:rsidR="00CD7097" w:rsidRPr="00B01F84" w:rsidRDefault="00CD7097" w:rsidP="00B1729C">
            <w:pPr>
              <w:jc w:val="center"/>
              <w:rPr>
                <w:rStyle w:val="Vurgu"/>
                <w:i w:val="0"/>
                <w:iCs w:val="0"/>
                <w:sz w:val="24"/>
                <w:szCs w:val="24"/>
              </w:rPr>
            </w:pPr>
          </w:p>
        </w:tc>
        <w:tc>
          <w:tcPr>
            <w:tcW w:w="3507" w:type="dxa"/>
          </w:tcPr>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b/>
                <w:i w:val="0"/>
                <w:iCs w:val="0"/>
                <w:sz w:val="24"/>
                <w:szCs w:val="24"/>
              </w:rPr>
            </w:pPr>
            <w:r w:rsidRPr="00B01F84">
              <w:rPr>
                <w:rStyle w:val="Vurgu"/>
                <w:b/>
                <w:i w:val="0"/>
                <w:iCs w:val="0"/>
                <w:sz w:val="24"/>
                <w:szCs w:val="24"/>
              </w:rPr>
              <w:t>ÜYE</w:t>
            </w:r>
          </w:p>
          <w:p w:rsidR="000D03CA" w:rsidRPr="00B01F84" w:rsidRDefault="000D03CA" w:rsidP="00B1729C">
            <w:pPr>
              <w:jc w:val="center"/>
              <w:rPr>
                <w:rStyle w:val="Vurgu"/>
                <w:b/>
                <w:i w:val="0"/>
                <w:iCs w:val="0"/>
                <w:sz w:val="24"/>
                <w:szCs w:val="24"/>
              </w:rPr>
            </w:pPr>
            <w:proofErr w:type="spellStart"/>
            <w:r w:rsidRPr="00B01F84">
              <w:rPr>
                <w:rStyle w:val="Vurgu"/>
                <w:i w:val="0"/>
                <w:iCs w:val="0"/>
                <w:sz w:val="24"/>
                <w:szCs w:val="24"/>
              </w:rPr>
              <w:t>M.Feysal</w:t>
            </w:r>
            <w:proofErr w:type="spellEnd"/>
            <w:r w:rsidRPr="00B01F84">
              <w:rPr>
                <w:rStyle w:val="Vurgu"/>
                <w:i w:val="0"/>
                <w:iCs w:val="0"/>
                <w:sz w:val="24"/>
                <w:szCs w:val="24"/>
              </w:rPr>
              <w:t xml:space="preserve"> GEYLANİ</w:t>
            </w:r>
          </w:p>
          <w:p w:rsidR="00CD7097" w:rsidRPr="00B01F84" w:rsidRDefault="00CD7097" w:rsidP="00B1729C">
            <w:pPr>
              <w:jc w:val="center"/>
              <w:rPr>
                <w:rStyle w:val="Vurgu"/>
                <w:i w:val="0"/>
                <w:iCs w:val="0"/>
                <w:sz w:val="24"/>
                <w:szCs w:val="24"/>
              </w:rPr>
            </w:pPr>
            <w:r w:rsidRPr="00B01F84">
              <w:rPr>
                <w:rStyle w:val="Vurgu"/>
                <w:i w:val="0"/>
                <w:iCs w:val="0"/>
                <w:sz w:val="24"/>
                <w:szCs w:val="24"/>
              </w:rPr>
              <w:t>İl Müftüsü</w:t>
            </w:r>
          </w:p>
          <w:p w:rsidR="00CD7097" w:rsidRPr="00B01F84" w:rsidRDefault="00CD7097" w:rsidP="00B1729C">
            <w:pPr>
              <w:jc w:val="center"/>
              <w:rPr>
                <w:rStyle w:val="Vurgu"/>
                <w:b/>
                <w:i w:val="0"/>
                <w:iCs w:val="0"/>
                <w:sz w:val="24"/>
                <w:szCs w:val="24"/>
              </w:rPr>
            </w:pPr>
          </w:p>
          <w:p w:rsidR="00CD7097" w:rsidRPr="00B01F84" w:rsidRDefault="00CD7097" w:rsidP="00B1729C">
            <w:pPr>
              <w:jc w:val="center"/>
              <w:rPr>
                <w:rStyle w:val="Vurgu"/>
                <w:i w:val="0"/>
                <w:iCs w:val="0"/>
                <w:sz w:val="24"/>
                <w:szCs w:val="24"/>
              </w:rPr>
            </w:pPr>
          </w:p>
          <w:p w:rsidR="00CD7097" w:rsidRPr="00B01F84" w:rsidRDefault="00CD7097" w:rsidP="00B1729C">
            <w:pPr>
              <w:jc w:val="center"/>
              <w:rPr>
                <w:rStyle w:val="Vurgu"/>
                <w:i w:val="0"/>
                <w:iCs w:val="0"/>
                <w:sz w:val="24"/>
                <w:szCs w:val="24"/>
              </w:rPr>
            </w:pPr>
          </w:p>
          <w:p w:rsidR="00CD7097" w:rsidRPr="00B01F84" w:rsidRDefault="00CD7097" w:rsidP="00B1729C">
            <w:pPr>
              <w:jc w:val="center"/>
              <w:rPr>
                <w:rStyle w:val="Vurgu"/>
                <w:i w:val="0"/>
                <w:iCs w:val="0"/>
                <w:sz w:val="24"/>
                <w:szCs w:val="24"/>
              </w:rPr>
            </w:pPr>
          </w:p>
          <w:p w:rsidR="00CD7097" w:rsidRPr="00B01F84" w:rsidRDefault="00CD7097" w:rsidP="00B1729C">
            <w:pPr>
              <w:jc w:val="center"/>
              <w:rPr>
                <w:rStyle w:val="Vurgu"/>
                <w:b/>
                <w:i w:val="0"/>
                <w:iCs w:val="0"/>
                <w:sz w:val="24"/>
                <w:szCs w:val="24"/>
              </w:rPr>
            </w:pPr>
          </w:p>
          <w:p w:rsidR="00CD7097" w:rsidRPr="00B01F84" w:rsidRDefault="00CD7097" w:rsidP="00B1729C">
            <w:pPr>
              <w:jc w:val="center"/>
              <w:rPr>
                <w:b/>
                <w:sz w:val="24"/>
                <w:szCs w:val="24"/>
              </w:rPr>
            </w:pPr>
            <w:r w:rsidRPr="00B01F84">
              <w:rPr>
                <w:b/>
                <w:sz w:val="24"/>
                <w:szCs w:val="24"/>
              </w:rPr>
              <w:t>ÜYE</w:t>
            </w:r>
          </w:p>
          <w:p w:rsidR="000D03CA" w:rsidRPr="00B01F84" w:rsidRDefault="00CA46B7" w:rsidP="00B1729C">
            <w:pPr>
              <w:jc w:val="center"/>
              <w:rPr>
                <w:rStyle w:val="Vurgu"/>
                <w:i w:val="0"/>
                <w:iCs w:val="0"/>
                <w:sz w:val="24"/>
                <w:szCs w:val="24"/>
              </w:rPr>
            </w:pPr>
            <w:r w:rsidRPr="00B01F84">
              <w:rPr>
                <w:sz w:val="24"/>
                <w:szCs w:val="24"/>
              </w:rPr>
              <w:t>Mehmet Emin KORKMAZ</w:t>
            </w:r>
          </w:p>
          <w:p w:rsidR="000D03CA" w:rsidRPr="00B01F84" w:rsidRDefault="000D03CA" w:rsidP="00B1729C">
            <w:pPr>
              <w:jc w:val="center"/>
              <w:rPr>
                <w:b/>
                <w:sz w:val="24"/>
                <w:szCs w:val="24"/>
              </w:rPr>
            </w:pPr>
            <w:r w:rsidRPr="00B01F84">
              <w:rPr>
                <w:sz w:val="24"/>
                <w:szCs w:val="24"/>
              </w:rPr>
              <w:t>İl Milli Eğitim Müdür</w:t>
            </w:r>
            <w:r w:rsidR="00CA46B7" w:rsidRPr="00B01F84">
              <w:rPr>
                <w:sz w:val="24"/>
                <w:szCs w:val="24"/>
              </w:rPr>
              <w:t>ü</w:t>
            </w:r>
          </w:p>
          <w:p w:rsidR="00CD7097" w:rsidRPr="00B01F84" w:rsidRDefault="00CD7097" w:rsidP="00B1729C">
            <w:pPr>
              <w:jc w:val="center"/>
              <w:rPr>
                <w:sz w:val="24"/>
                <w:szCs w:val="24"/>
              </w:rPr>
            </w:pPr>
          </w:p>
          <w:p w:rsidR="00CD7097" w:rsidRPr="00B01F84" w:rsidRDefault="00CD7097" w:rsidP="00B1729C">
            <w:pPr>
              <w:jc w:val="center"/>
              <w:rPr>
                <w:rStyle w:val="Vurgu"/>
                <w:i w:val="0"/>
                <w:iCs w:val="0"/>
                <w:sz w:val="24"/>
                <w:szCs w:val="24"/>
              </w:rPr>
            </w:pPr>
          </w:p>
          <w:p w:rsidR="00CD7097" w:rsidRPr="00B01F84" w:rsidRDefault="00CD7097" w:rsidP="00B1729C">
            <w:pPr>
              <w:jc w:val="center"/>
              <w:rPr>
                <w:rStyle w:val="Vurgu"/>
                <w:i w:val="0"/>
                <w:iCs w:val="0"/>
                <w:sz w:val="24"/>
                <w:szCs w:val="24"/>
              </w:rPr>
            </w:pPr>
          </w:p>
          <w:p w:rsidR="00CD7097" w:rsidRPr="00B01F84" w:rsidRDefault="00CD7097" w:rsidP="00B1729C">
            <w:pPr>
              <w:jc w:val="center"/>
              <w:rPr>
                <w:rStyle w:val="Vurgu"/>
                <w:i w:val="0"/>
                <w:iCs w:val="0"/>
                <w:sz w:val="24"/>
                <w:szCs w:val="24"/>
              </w:rPr>
            </w:pPr>
          </w:p>
          <w:p w:rsidR="00CD7097" w:rsidRPr="00B01F84" w:rsidRDefault="00CD7097" w:rsidP="00B1729C">
            <w:pPr>
              <w:jc w:val="center"/>
              <w:rPr>
                <w:rStyle w:val="Vurgu"/>
                <w:i w:val="0"/>
                <w:iCs w:val="0"/>
                <w:sz w:val="24"/>
                <w:szCs w:val="24"/>
              </w:rPr>
            </w:pPr>
          </w:p>
          <w:p w:rsidR="00CD7097" w:rsidRPr="00B01F84" w:rsidRDefault="00CD7097" w:rsidP="00B1729C">
            <w:pPr>
              <w:jc w:val="center"/>
              <w:rPr>
                <w:rStyle w:val="Vurgu"/>
                <w:b/>
                <w:bCs/>
                <w:i w:val="0"/>
                <w:iCs w:val="0"/>
                <w:sz w:val="24"/>
                <w:szCs w:val="24"/>
              </w:rPr>
            </w:pPr>
            <w:r w:rsidRPr="00B01F84">
              <w:rPr>
                <w:rStyle w:val="Vurgu"/>
                <w:b/>
                <w:bCs/>
                <w:i w:val="0"/>
                <w:iCs w:val="0"/>
                <w:sz w:val="24"/>
                <w:szCs w:val="24"/>
              </w:rPr>
              <w:t>ÜYE</w:t>
            </w:r>
          </w:p>
          <w:p w:rsidR="000D03CA" w:rsidRPr="00B01F84" w:rsidRDefault="000D03CA" w:rsidP="00B1729C">
            <w:pPr>
              <w:jc w:val="center"/>
              <w:rPr>
                <w:rStyle w:val="Vurgu"/>
                <w:bCs/>
                <w:i w:val="0"/>
                <w:iCs w:val="0"/>
                <w:sz w:val="24"/>
                <w:szCs w:val="24"/>
              </w:rPr>
            </w:pPr>
            <w:proofErr w:type="spellStart"/>
            <w:proofErr w:type="gramStart"/>
            <w:r w:rsidRPr="00B01F84">
              <w:rPr>
                <w:rStyle w:val="Vurgu"/>
                <w:i w:val="0"/>
                <w:iCs w:val="0"/>
                <w:sz w:val="24"/>
                <w:szCs w:val="24"/>
              </w:rPr>
              <w:t>Uzm.Dr.Duygu</w:t>
            </w:r>
            <w:proofErr w:type="spellEnd"/>
            <w:proofErr w:type="gramEnd"/>
            <w:r w:rsidRPr="00B01F84">
              <w:rPr>
                <w:rStyle w:val="Vurgu"/>
                <w:i w:val="0"/>
                <w:iCs w:val="0"/>
                <w:sz w:val="24"/>
                <w:szCs w:val="24"/>
              </w:rPr>
              <w:t xml:space="preserve"> ÇELİK        SEYİTOĞLU</w:t>
            </w:r>
          </w:p>
          <w:p w:rsidR="00CD7097" w:rsidRPr="00B01F84" w:rsidRDefault="00CD7097" w:rsidP="00B1729C">
            <w:pPr>
              <w:jc w:val="center"/>
              <w:rPr>
                <w:rStyle w:val="Vurgu"/>
                <w:i w:val="0"/>
                <w:iCs w:val="0"/>
                <w:sz w:val="24"/>
                <w:szCs w:val="24"/>
              </w:rPr>
            </w:pPr>
            <w:r w:rsidRPr="00B01F84">
              <w:rPr>
                <w:rStyle w:val="Vurgu"/>
                <w:i w:val="0"/>
                <w:iCs w:val="0"/>
                <w:sz w:val="24"/>
                <w:szCs w:val="24"/>
              </w:rPr>
              <w:t xml:space="preserve">Halk Sağlığı </w:t>
            </w:r>
            <w:proofErr w:type="spellStart"/>
            <w:proofErr w:type="gramStart"/>
            <w:r w:rsidRPr="00B01F84">
              <w:rPr>
                <w:rStyle w:val="Vurgu"/>
                <w:i w:val="0"/>
                <w:iCs w:val="0"/>
                <w:sz w:val="24"/>
                <w:szCs w:val="24"/>
              </w:rPr>
              <w:t>Hizm.Başk</w:t>
            </w:r>
            <w:proofErr w:type="spellEnd"/>
            <w:proofErr w:type="gramEnd"/>
            <w:r w:rsidRPr="00B01F84">
              <w:rPr>
                <w:rStyle w:val="Vurgu"/>
                <w:i w:val="0"/>
                <w:iCs w:val="0"/>
                <w:sz w:val="24"/>
                <w:szCs w:val="24"/>
              </w:rPr>
              <w:t>.</w:t>
            </w:r>
          </w:p>
          <w:p w:rsidR="00CD7097" w:rsidRPr="00B01F84" w:rsidRDefault="00CD7097" w:rsidP="00B1729C">
            <w:pPr>
              <w:jc w:val="center"/>
              <w:rPr>
                <w:sz w:val="24"/>
                <w:szCs w:val="24"/>
              </w:rPr>
            </w:pPr>
          </w:p>
        </w:tc>
      </w:tr>
      <w:tr w:rsidR="00A07FDA" w:rsidRPr="00B01F84" w:rsidTr="008430A9">
        <w:trPr>
          <w:gridAfter w:val="2"/>
          <w:wAfter w:w="7437" w:type="dxa"/>
          <w:trHeight w:val="149"/>
        </w:trPr>
        <w:tc>
          <w:tcPr>
            <w:tcW w:w="3791" w:type="dxa"/>
          </w:tcPr>
          <w:p w:rsidR="00A07FDA" w:rsidRPr="00B01F84" w:rsidRDefault="00A07FDA" w:rsidP="00E35A5D">
            <w:pPr>
              <w:jc w:val="both"/>
              <w:rPr>
                <w:sz w:val="24"/>
                <w:szCs w:val="24"/>
              </w:rPr>
            </w:pPr>
          </w:p>
        </w:tc>
      </w:tr>
    </w:tbl>
    <w:p w:rsidR="004E5C8F" w:rsidRPr="00B01F84" w:rsidRDefault="004E5C8F" w:rsidP="00BF32FC">
      <w:pPr>
        <w:jc w:val="both"/>
        <w:rPr>
          <w:sz w:val="24"/>
          <w:szCs w:val="24"/>
        </w:rPr>
      </w:pPr>
    </w:p>
    <w:sectPr w:rsidR="004E5C8F" w:rsidRPr="00B01F84" w:rsidSect="00796798">
      <w:footerReference w:type="default" r:id="rId9"/>
      <w:pgSz w:w="11906" w:h="16838"/>
      <w:pgMar w:top="1135" w:right="1417" w:bottom="900"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E7" w:rsidRDefault="00FB40E7">
      <w:r>
        <w:separator/>
      </w:r>
    </w:p>
  </w:endnote>
  <w:endnote w:type="continuationSeparator" w:id="0">
    <w:p w:rsidR="00FB40E7" w:rsidRDefault="00FB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88360"/>
      <w:docPartObj>
        <w:docPartGallery w:val="Page Numbers (Bottom of Page)"/>
        <w:docPartUnique/>
      </w:docPartObj>
    </w:sdtPr>
    <w:sdtEndPr/>
    <w:sdtContent>
      <w:p w:rsidR="00FE163E" w:rsidRDefault="00673B36">
        <w:pPr>
          <w:pStyle w:val="Altbilgi"/>
          <w:jc w:val="center"/>
        </w:pPr>
        <w:r>
          <w:fldChar w:fldCharType="begin"/>
        </w:r>
        <w:r w:rsidR="00955A29">
          <w:instrText xml:space="preserve"> PAGE   \* MERGEFORMAT </w:instrText>
        </w:r>
        <w:r>
          <w:fldChar w:fldCharType="separate"/>
        </w:r>
        <w:r w:rsidR="00B01F84">
          <w:rPr>
            <w:noProof/>
          </w:rPr>
          <w:t>2</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E7" w:rsidRDefault="00FB40E7">
      <w:r>
        <w:separator/>
      </w:r>
    </w:p>
  </w:footnote>
  <w:footnote w:type="continuationSeparator" w:id="0">
    <w:p w:rsidR="00FB40E7" w:rsidRDefault="00FB4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4">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6">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9">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0">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13">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15">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16">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17">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3"/>
  </w:num>
  <w:num w:numId="5">
    <w:abstractNumId w:val="0"/>
  </w:num>
  <w:num w:numId="6">
    <w:abstractNumId w:val="17"/>
  </w:num>
  <w:num w:numId="7">
    <w:abstractNumId w:val="8"/>
  </w:num>
  <w:num w:numId="8">
    <w:abstractNumId w:val="18"/>
  </w:num>
  <w:num w:numId="9">
    <w:abstractNumId w:val="5"/>
  </w:num>
  <w:num w:numId="10">
    <w:abstractNumId w:val="3"/>
  </w:num>
  <w:num w:numId="11">
    <w:abstractNumId w:val="11"/>
  </w:num>
  <w:num w:numId="12">
    <w:abstractNumId w:val="1"/>
  </w:num>
  <w:num w:numId="13">
    <w:abstractNumId w:val="9"/>
  </w:num>
  <w:num w:numId="14">
    <w:abstractNumId w:val="15"/>
  </w:num>
  <w:num w:numId="15">
    <w:abstractNumId w:val="2"/>
  </w:num>
  <w:num w:numId="16">
    <w:abstractNumId w:val="10"/>
  </w:num>
  <w:num w:numId="17">
    <w:abstractNumId w:val="12"/>
  </w:num>
  <w:num w:numId="18">
    <w:abstractNumId w:val="14"/>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66BC"/>
    <w:rsid w:val="00062074"/>
    <w:rsid w:val="00062194"/>
    <w:rsid w:val="000641BF"/>
    <w:rsid w:val="00073122"/>
    <w:rsid w:val="0007372E"/>
    <w:rsid w:val="000806C6"/>
    <w:rsid w:val="0008111C"/>
    <w:rsid w:val="00083AF1"/>
    <w:rsid w:val="00086159"/>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11821"/>
    <w:rsid w:val="001172C0"/>
    <w:rsid w:val="00120995"/>
    <w:rsid w:val="00120A34"/>
    <w:rsid w:val="00121A79"/>
    <w:rsid w:val="00123B2A"/>
    <w:rsid w:val="00123DE7"/>
    <w:rsid w:val="00130FA1"/>
    <w:rsid w:val="00142F32"/>
    <w:rsid w:val="001479B5"/>
    <w:rsid w:val="001508AD"/>
    <w:rsid w:val="00150C26"/>
    <w:rsid w:val="001529FE"/>
    <w:rsid w:val="00162444"/>
    <w:rsid w:val="00171125"/>
    <w:rsid w:val="00172D33"/>
    <w:rsid w:val="00172ED8"/>
    <w:rsid w:val="00174409"/>
    <w:rsid w:val="0017610B"/>
    <w:rsid w:val="00184099"/>
    <w:rsid w:val="00185668"/>
    <w:rsid w:val="001871F8"/>
    <w:rsid w:val="0019531D"/>
    <w:rsid w:val="001A3ECC"/>
    <w:rsid w:val="001B0B28"/>
    <w:rsid w:val="001B1380"/>
    <w:rsid w:val="001B381C"/>
    <w:rsid w:val="001C113A"/>
    <w:rsid w:val="001D1941"/>
    <w:rsid w:val="001D3888"/>
    <w:rsid w:val="001D73B9"/>
    <w:rsid w:val="001E0C88"/>
    <w:rsid w:val="001E2E17"/>
    <w:rsid w:val="001E4D24"/>
    <w:rsid w:val="001E6AB9"/>
    <w:rsid w:val="001E7646"/>
    <w:rsid w:val="001F492F"/>
    <w:rsid w:val="00210C6E"/>
    <w:rsid w:val="00211A1F"/>
    <w:rsid w:val="00213217"/>
    <w:rsid w:val="00222FA7"/>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F0012"/>
    <w:rsid w:val="002F1372"/>
    <w:rsid w:val="002F348C"/>
    <w:rsid w:val="003014C4"/>
    <w:rsid w:val="0030211D"/>
    <w:rsid w:val="003032F0"/>
    <w:rsid w:val="00303592"/>
    <w:rsid w:val="00310DC9"/>
    <w:rsid w:val="00311A4E"/>
    <w:rsid w:val="003136CC"/>
    <w:rsid w:val="00321E4E"/>
    <w:rsid w:val="00334507"/>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C03E4"/>
    <w:rsid w:val="003C0ACC"/>
    <w:rsid w:val="003C5DB0"/>
    <w:rsid w:val="003D0521"/>
    <w:rsid w:val="003D15AD"/>
    <w:rsid w:val="003E3CBC"/>
    <w:rsid w:val="003E703A"/>
    <w:rsid w:val="003F132B"/>
    <w:rsid w:val="003F194B"/>
    <w:rsid w:val="003F7976"/>
    <w:rsid w:val="004005A7"/>
    <w:rsid w:val="00400A5E"/>
    <w:rsid w:val="00402C5E"/>
    <w:rsid w:val="00407F4E"/>
    <w:rsid w:val="00410AE7"/>
    <w:rsid w:val="00416B90"/>
    <w:rsid w:val="00420B1A"/>
    <w:rsid w:val="004229F3"/>
    <w:rsid w:val="0042789E"/>
    <w:rsid w:val="00432F7B"/>
    <w:rsid w:val="00440E43"/>
    <w:rsid w:val="00445EDD"/>
    <w:rsid w:val="004618C5"/>
    <w:rsid w:val="004642A4"/>
    <w:rsid w:val="00466A00"/>
    <w:rsid w:val="00467839"/>
    <w:rsid w:val="00467928"/>
    <w:rsid w:val="00473443"/>
    <w:rsid w:val="0047664F"/>
    <w:rsid w:val="00486C3A"/>
    <w:rsid w:val="004A1064"/>
    <w:rsid w:val="004A3F67"/>
    <w:rsid w:val="004C1109"/>
    <w:rsid w:val="004C45E1"/>
    <w:rsid w:val="004D1A97"/>
    <w:rsid w:val="004D1E3B"/>
    <w:rsid w:val="004E5C8F"/>
    <w:rsid w:val="004F2BB1"/>
    <w:rsid w:val="00506DD9"/>
    <w:rsid w:val="00507771"/>
    <w:rsid w:val="00510D77"/>
    <w:rsid w:val="00514880"/>
    <w:rsid w:val="00520B5D"/>
    <w:rsid w:val="00527035"/>
    <w:rsid w:val="005276B3"/>
    <w:rsid w:val="00527EA6"/>
    <w:rsid w:val="00534DB1"/>
    <w:rsid w:val="00535639"/>
    <w:rsid w:val="00543B60"/>
    <w:rsid w:val="00546E59"/>
    <w:rsid w:val="005476A0"/>
    <w:rsid w:val="00547F2F"/>
    <w:rsid w:val="00551A70"/>
    <w:rsid w:val="00551BC9"/>
    <w:rsid w:val="00555748"/>
    <w:rsid w:val="005567CA"/>
    <w:rsid w:val="0055701F"/>
    <w:rsid w:val="00583033"/>
    <w:rsid w:val="00584313"/>
    <w:rsid w:val="00585279"/>
    <w:rsid w:val="005859CD"/>
    <w:rsid w:val="00596A68"/>
    <w:rsid w:val="0059737F"/>
    <w:rsid w:val="005A0324"/>
    <w:rsid w:val="005A4111"/>
    <w:rsid w:val="005B2468"/>
    <w:rsid w:val="005C0135"/>
    <w:rsid w:val="005F0BB5"/>
    <w:rsid w:val="005F0FD2"/>
    <w:rsid w:val="005F4666"/>
    <w:rsid w:val="005F4BC6"/>
    <w:rsid w:val="005F584B"/>
    <w:rsid w:val="005F772C"/>
    <w:rsid w:val="00601C0A"/>
    <w:rsid w:val="0060250D"/>
    <w:rsid w:val="006071CF"/>
    <w:rsid w:val="00610A72"/>
    <w:rsid w:val="006137B1"/>
    <w:rsid w:val="00616783"/>
    <w:rsid w:val="00617550"/>
    <w:rsid w:val="006211FE"/>
    <w:rsid w:val="00621586"/>
    <w:rsid w:val="00631010"/>
    <w:rsid w:val="00635F1F"/>
    <w:rsid w:val="00641772"/>
    <w:rsid w:val="006429C1"/>
    <w:rsid w:val="00653953"/>
    <w:rsid w:val="00656199"/>
    <w:rsid w:val="006606D0"/>
    <w:rsid w:val="00662409"/>
    <w:rsid w:val="006640A9"/>
    <w:rsid w:val="006657F3"/>
    <w:rsid w:val="00666FC7"/>
    <w:rsid w:val="00670866"/>
    <w:rsid w:val="00673B36"/>
    <w:rsid w:val="006743B0"/>
    <w:rsid w:val="0068194E"/>
    <w:rsid w:val="006823F1"/>
    <w:rsid w:val="006825AE"/>
    <w:rsid w:val="006829A9"/>
    <w:rsid w:val="00684321"/>
    <w:rsid w:val="00686528"/>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C1F68"/>
    <w:rsid w:val="006C3D83"/>
    <w:rsid w:val="006C65EC"/>
    <w:rsid w:val="006C7D06"/>
    <w:rsid w:val="006D35A9"/>
    <w:rsid w:val="006D5FB3"/>
    <w:rsid w:val="006E17A2"/>
    <w:rsid w:val="006E5A87"/>
    <w:rsid w:val="006E7BE8"/>
    <w:rsid w:val="006F3513"/>
    <w:rsid w:val="006F3BD3"/>
    <w:rsid w:val="006F5B71"/>
    <w:rsid w:val="00706D81"/>
    <w:rsid w:val="007102FD"/>
    <w:rsid w:val="00710E5C"/>
    <w:rsid w:val="00713AF7"/>
    <w:rsid w:val="00714A5B"/>
    <w:rsid w:val="007151AF"/>
    <w:rsid w:val="007219A7"/>
    <w:rsid w:val="00721E95"/>
    <w:rsid w:val="00724017"/>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85A26"/>
    <w:rsid w:val="007878C3"/>
    <w:rsid w:val="00792047"/>
    <w:rsid w:val="00796798"/>
    <w:rsid w:val="007972EB"/>
    <w:rsid w:val="007A0B6F"/>
    <w:rsid w:val="007A5796"/>
    <w:rsid w:val="007A6B94"/>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91935"/>
    <w:rsid w:val="0089306D"/>
    <w:rsid w:val="0089366B"/>
    <w:rsid w:val="00896B03"/>
    <w:rsid w:val="008973EE"/>
    <w:rsid w:val="008A700E"/>
    <w:rsid w:val="008B0BC8"/>
    <w:rsid w:val="008B17DC"/>
    <w:rsid w:val="008B4CF6"/>
    <w:rsid w:val="008B55DB"/>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C91"/>
    <w:rsid w:val="00955A29"/>
    <w:rsid w:val="0095708B"/>
    <w:rsid w:val="00957426"/>
    <w:rsid w:val="00960E23"/>
    <w:rsid w:val="009631BB"/>
    <w:rsid w:val="00965897"/>
    <w:rsid w:val="00967166"/>
    <w:rsid w:val="00974088"/>
    <w:rsid w:val="009759D4"/>
    <w:rsid w:val="00985F58"/>
    <w:rsid w:val="00986C4F"/>
    <w:rsid w:val="0099499D"/>
    <w:rsid w:val="0099685B"/>
    <w:rsid w:val="009A1C2A"/>
    <w:rsid w:val="009A44D8"/>
    <w:rsid w:val="009B0287"/>
    <w:rsid w:val="009B450B"/>
    <w:rsid w:val="009C05CC"/>
    <w:rsid w:val="009C6261"/>
    <w:rsid w:val="009D11D5"/>
    <w:rsid w:val="009D669E"/>
    <w:rsid w:val="009D66EF"/>
    <w:rsid w:val="009D6FF6"/>
    <w:rsid w:val="009E4A85"/>
    <w:rsid w:val="009F4087"/>
    <w:rsid w:val="00A035E9"/>
    <w:rsid w:val="00A03913"/>
    <w:rsid w:val="00A04259"/>
    <w:rsid w:val="00A05685"/>
    <w:rsid w:val="00A065EC"/>
    <w:rsid w:val="00A07FDA"/>
    <w:rsid w:val="00A155DF"/>
    <w:rsid w:val="00A176CA"/>
    <w:rsid w:val="00A26608"/>
    <w:rsid w:val="00A342F6"/>
    <w:rsid w:val="00A36104"/>
    <w:rsid w:val="00A41A99"/>
    <w:rsid w:val="00A432B7"/>
    <w:rsid w:val="00A44872"/>
    <w:rsid w:val="00A53598"/>
    <w:rsid w:val="00A551D8"/>
    <w:rsid w:val="00A56D84"/>
    <w:rsid w:val="00A6005F"/>
    <w:rsid w:val="00A60779"/>
    <w:rsid w:val="00A627D6"/>
    <w:rsid w:val="00A637E4"/>
    <w:rsid w:val="00A649C2"/>
    <w:rsid w:val="00A655C2"/>
    <w:rsid w:val="00A66D46"/>
    <w:rsid w:val="00A7357E"/>
    <w:rsid w:val="00A7437C"/>
    <w:rsid w:val="00A751CA"/>
    <w:rsid w:val="00A7748E"/>
    <w:rsid w:val="00A81961"/>
    <w:rsid w:val="00A8662B"/>
    <w:rsid w:val="00A87BB3"/>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59CB"/>
    <w:rsid w:val="00AD6627"/>
    <w:rsid w:val="00AE069C"/>
    <w:rsid w:val="00AE4A21"/>
    <w:rsid w:val="00AE61D6"/>
    <w:rsid w:val="00AE6C83"/>
    <w:rsid w:val="00B01EF7"/>
    <w:rsid w:val="00B01F84"/>
    <w:rsid w:val="00B02F28"/>
    <w:rsid w:val="00B13ECE"/>
    <w:rsid w:val="00B1729C"/>
    <w:rsid w:val="00B2594E"/>
    <w:rsid w:val="00B26D4A"/>
    <w:rsid w:val="00B45748"/>
    <w:rsid w:val="00B47BBA"/>
    <w:rsid w:val="00B54362"/>
    <w:rsid w:val="00B5601F"/>
    <w:rsid w:val="00B62BAE"/>
    <w:rsid w:val="00B63200"/>
    <w:rsid w:val="00B6648C"/>
    <w:rsid w:val="00B7795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A46B7"/>
    <w:rsid w:val="00CB0605"/>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25AE2"/>
    <w:rsid w:val="00E25B37"/>
    <w:rsid w:val="00E265EB"/>
    <w:rsid w:val="00E3473F"/>
    <w:rsid w:val="00E35A5D"/>
    <w:rsid w:val="00E3734D"/>
    <w:rsid w:val="00E41F35"/>
    <w:rsid w:val="00E467D6"/>
    <w:rsid w:val="00E471F2"/>
    <w:rsid w:val="00E51BEE"/>
    <w:rsid w:val="00E52DAF"/>
    <w:rsid w:val="00E55E61"/>
    <w:rsid w:val="00E57A8C"/>
    <w:rsid w:val="00E65877"/>
    <w:rsid w:val="00E67DE5"/>
    <w:rsid w:val="00E70534"/>
    <w:rsid w:val="00E712E0"/>
    <w:rsid w:val="00E713C3"/>
    <w:rsid w:val="00E71A33"/>
    <w:rsid w:val="00E731E6"/>
    <w:rsid w:val="00E81EEB"/>
    <w:rsid w:val="00E8758E"/>
    <w:rsid w:val="00E91326"/>
    <w:rsid w:val="00E96042"/>
    <w:rsid w:val="00E9740D"/>
    <w:rsid w:val="00EA0DD9"/>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6980"/>
    <w:rsid w:val="00F30155"/>
    <w:rsid w:val="00F4326F"/>
    <w:rsid w:val="00F5325B"/>
    <w:rsid w:val="00F54D57"/>
    <w:rsid w:val="00F5636F"/>
    <w:rsid w:val="00F6739F"/>
    <w:rsid w:val="00F71770"/>
    <w:rsid w:val="00F83A77"/>
    <w:rsid w:val="00F8478C"/>
    <w:rsid w:val="00F85A53"/>
    <w:rsid w:val="00F8674D"/>
    <w:rsid w:val="00F8755D"/>
    <w:rsid w:val="00FA3357"/>
    <w:rsid w:val="00FA4721"/>
    <w:rsid w:val="00FA4D42"/>
    <w:rsid w:val="00FB05E2"/>
    <w:rsid w:val="00FB32D8"/>
    <w:rsid w:val="00FB3FF5"/>
    <w:rsid w:val="00FB40E7"/>
    <w:rsid w:val="00FB69CA"/>
    <w:rsid w:val="00FB7D4D"/>
    <w:rsid w:val="00FD2F5F"/>
    <w:rsid w:val="00FD39E4"/>
    <w:rsid w:val="00FD7D9E"/>
    <w:rsid w:val="00FE0F5E"/>
    <w:rsid w:val="00FE163E"/>
    <w:rsid w:val="00FE4907"/>
    <w:rsid w:val="00FE7F04"/>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2EE49-26AE-4050-B146-9749498D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3268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Kezban</cp:lastModifiedBy>
  <cp:revision>3</cp:revision>
  <cp:lastPrinted>2020-11-06T13:55:00Z</cp:lastPrinted>
  <dcterms:created xsi:type="dcterms:W3CDTF">2020-11-27T11:22:00Z</dcterms:created>
  <dcterms:modified xsi:type="dcterms:W3CDTF">2020-11-27T11:29:00Z</dcterms:modified>
</cp:coreProperties>
</file>